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80" w:type="dxa"/>
        <w:tblCellSpacing w:w="20" w:type="dxa"/>
        <w:tblInd w:w="7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2F2F2" w:themeFill="background1" w:themeFillShade="F2"/>
        <w:tblLook w:val="04A0" w:firstRow="1" w:lastRow="0" w:firstColumn="1" w:lastColumn="0" w:noHBand="0" w:noVBand="1"/>
      </w:tblPr>
      <w:tblGrid>
        <w:gridCol w:w="4860"/>
        <w:gridCol w:w="4866"/>
        <w:gridCol w:w="4854"/>
      </w:tblGrid>
      <w:tr w:rsidR="00764349" w14:paraId="77845ECF" w14:textId="77777777" w:rsidTr="00764349">
        <w:trPr>
          <w:trHeight w:val="143"/>
          <w:tblCellSpacing w:w="20" w:type="dxa"/>
        </w:trPr>
        <w:tc>
          <w:tcPr>
            <w:tcW w:w="14500" w:type="dxa"/>
            <w:gridSpan w:val="3"/>
            <w:shd w:val="clear" w:color="auto" w:fill="FFFF00"/>
          </w:tcPr>
          <w:p w14:paraId="5DE3641C" w14:textId="5690F3A3" w:rsidR="00764349" w:rsidRPr="00764349" w:rsidRDefault="00764349" w:rsidP="00764349">
            <w:pPr>
              <w:pStyle w:val="Header"/>
              <w:jc w:val="center"/>
              <w:rPr>
                <w:b/>
                <w:bCs/>
                <w:sz w:val="24"/>
                <w:szCs w:val="24"/>
              </w:rPr>
            </w:pPr>
            <w:bookmarkStart w:id="0" w:name="_Hlk132026828"/>
            <w:r w:rsidRPr="00764349">
              <w:rPr>
                <w:b/>
                <w:bCs/>
                <w:sz w:val="40"/>
                <w:szCs w:val="40"/>
              </w:rPr>
              <w:t>First: NUR Related Activities</w:t>
            </w:r>
          </w:p>
        </w:tc>
      </w:tr>
      <w:tr w:rsidR="00CF60D1" w14:paraId="76C753EE" w14:textId="77777777" w:rsidTr="000A3AB1">
        <w:trPr>
          <w:trHeight w:val="143"/>
          <w:tblCellSpacing w:w="20" w:type="dxa"/>
        </w:trPr>
        <w:tc>
          <w:tcPr>
            <w:tcW w:w="4800" w:type="dxa"/>
            <w:shd w:val="clear" w:color="auto" w:fill="F2F2F2" w:themeFill="background1" w:themeFillShade="F2"/>
          </w:tcPr>
          <w:p w14:paraId="326DECDF" w14:textId="77777777" w:rsidR="00CF60D1" w:rsidRPr="00E57A5A" w:rsidRDefault="00764349" w:rsidP="00585233">
            <w:pPr>
              <w:pStyle w:val="Header"/>
              <w:rPr>
                <w:b/>
                <w:bCs/>
                <w:sz w:val="24"/>
                <w:szCs w:val="24"/>
                <w:u w:val="single"/>
              </w:rPr>
            </w:pPr>
            <w:r w:rsidRPr="00E57A5A">
              <w:rPr>
                <w:b/>
                <w:bCs/>
                <w:sz w:val="24"/>
                <w:szCs w:val="24"/>
                <w:u w:val="single"/>
              </w:rPr>
              <w:t xml:space="preserve">National </w:t>
            </w:r>
            <w:r w:rsidR="00585233" w:rsidRPr="00E57A5A">
              <w:rPr>
                <w:b/>
                <w:bCs/>
                <w:sz w:val="24"/>
                <w:szCs w:val="24"/>
                <w:u w:val="single"/>
              </w:rPr>
              <w:t>Workshop</w:t>
            </w:r>
          </w:p>
          <w:p w14:paraId="45E6F4D7" w14:textId="0C19787B" w:rsidR="00764349" w:rsidRPr="00E57A5A" w:rsidRDefault="00764349" w:rsidP="00585233">
            <w:pPr>
              <w:pStyle w:val="Header"/>
              <w:rPr>
                <w:i/>
                <w:iCs/>
                <w:sz w:val="24"/>
                <w:szCs w:val="24"/>
              </w:rPr>
            </w:pPr>
            <w:r w:rsidRPr="00E57A5A">
              <w:rPr>
                <w:i/>
                <w:iCs/>
                <w:color w:val="244061" w:themeColor="accent1" w:themeShade="80"/>
                <w:sz w:val="24"/>
                <w:szCs w:val="24"/>
              </w:rPr>
              <w:t xml:space="preserve">Minimum 2 national workshops </w:t>
            </w:r>
            <w:r w:rsidR="00011C54">
              <w:rPr>
                <w:i/>
                <w:iCs/>
                <w:color w:val="244061" w:themeColor="accent1" w:themeShade="80"/>
                <w:sz w:val="24"/>
                <w:szCs w:val="24"/>
              </w:rPr>
              <w:t>per a</w:t>
            </w:r>
            <w:r w:rsidRPr="00E57A5A">
              <w:rPr>
                <w:i/>
                <w:iCs/>
                <w:color w:val="244061" w:themeColor="accent1" w:themeShade="80"/>
                <w:sz w:val="24"/>
                <w:szCs w:val="24"/>
              </w:rPr>
              <w:t xml:space="preserve"> department</w:t>
            </w:r>
          </w:p>
        </w:tc>
        <w:tc>
          <w:tcPr>
            <w:tcW w:w="4826" w:type="dxa"/>
            <w:shd w:val="clear" w:color="auto" w:fill="F2F2F2" w:themeFill="background1" w:themeFillShade="F2"/>
          </w:tcPr>
          <w:p w14:paraId="765A9285" w14:textId="77777777" w:rsidR="00585233" w:rsidRPr="00E57A5A" w:rsidRDefault="00764349" w:rsidP="00585233">
            <w:pPr>
              <w:pStyle w:val="Header"/>
              <w:rPr>
                <w:b/>
                <w:bCs/>
                <w:sz w:val="24"/>
                <w:szCs w:val="24"/>
                <w:u w:val="single"/>
              </w:rPr>
            </w:pPr>
            <w:r w:rsidRPr="00E57A5A">
              <w:rPr>
                <w:b/>
                <w:bCs/>
                <w:sz w:val="24"/>
                <w:szCs w:val="24"/>
                <w:u w:val="single"/>
              </w:rPr>
              <w:t xml:space="preserve">International Workshop </w:t>
            </w:r>
          </w:p>
          <w:p w14:paraId="1C30CF59" w14:textId="43097F65" w:rsidR="00764349" w:rsidRPr="00764349" w:rsidRDefault="00764349" w:rsidP="00764349">
            <w:r w:rsidRPr="00E57A5A">
              <w:rPr>
                <w:i/>
                <w:iCs/>
                <w:color w:val="244061" w:themeColor="accent1" w:themeShade="80"/>
                <w:sz w:val="24"/>
                <w:szCs w:val="24"/>
              </w:rPr>
              <w:t xml:space="preserve">Minimum 1 international workshop </w:t>
            </w:r>
            <w:r w:rsidR="00011C54">
              <w:rPr>
                <w:i/>
                <w:iCs/>
                <w:color w:val="244061" w:themeColor="accent1" w:themeShade="80"/>
                <w:sz w:val="24"/>
                <w:szCs w:val="24"/>
              </w:rPr>
              <w:t>per a</w:t>
            </w:r>
            <w:r w:rsidR="00011C54" w:rsidRPr="00E57A5A">
              <w:rPr>
                <w:i/>
                <w:iCs/>
                <w:color w:val="244061" w:themeColor="accent1" w:themeShade="80"/>
                <w:sz w:val="24"/>
                <w:szCs w:val="24"/>
              </w:rPr>
              <w:t xml:space="preserve"> </w:t>
            </w:r>
            <w:r w:rsidRPr="00E57A5A">
              <w:rPr>
                <w:i/>
                <w:iCs/>
                <w:color w:val="244061" w:themeColor="accent1" w:themeShade="80"/>
                <w:sz w:val="24"/>
                <w:szCs w:val="24"/>
              </w:rPr>
              <w:t>department</w:t>
            </w:r>
          </w:p>
        </w:tc>
        <w:tc>
          <w:tcPr>
            <w:tcW w:w="4794" w:type="dxa"/>
            <w:shd w:val="clear" w:color="auto" w:fill="F2F2F2" w:themeFill="background1" w:themeFillShade="F2"/>
          </w:tcPr>
          <w:p w14:paraId="04CDFD01" w14:textId="77777777" w:rsidR="00E57A5A" w:rsidRPr="00E57A5A" w:rsidRDefault="00E57A5A" w:rsidP="00E57A5A">
            <w:pPr>
              <w:pStyle w:val="Header"/>
              <w:rPr>
                <w:b/>
                <w:bCs/>
                <w:sz w:val="24"/>
                <w:szCs w:val="24"/>
                <w:u w:val="single"/>
              </w:rPr>
            </w:pPr>
            <w:r w:rsidRPr="00E57A5A">
              <w:rPr>
                <w:b/>
                <w:bCs/>
                <w:sz w:val="24"/>
                <w:szCs w:val="24"/>
                <w:u w:val="single"/>
              </w:rPr>
              <w:t>Community projects</w:t>
            </w:r>
          </w:p>
          <w:p w14:paraId="6CF464AE" w14:textId="7FE8ED39" w:rsidR="00E57A5A" w:rsidRPr="00E57A5A" w:rsidRDefault="00E57A5A" w:rsidP="00E57A5A">
            <w:pPr>
              <w:rPr>
                <w:sz w:val="24"/>
                <w:szCs w:val="24"/>
              </w:rPr>
            </w:pPr>
            <w:r w:rsidRPr="00E57A5A">
              <w:rPr>
                <w:i/>
                <w:iCs/>
                <w:color w:val="244061" w:themeColor="accent1" w:themeShade="80"/>
                <w:sz w:val="24"/>
                <w:szCs w:val="24"/>
              </w:rPr>
              <w:t xml:space="preserve">Minimum 1 community project </w:t>
            </w:r>
            <w:r w:rsidR="00011C54">
              <w:rPr>
                <w:i/>
                <w:iCs/>
                <w:color w:val="244061" w:themeColor="accent1" w:themeShade="80"/>
                <w:sz w:val="24"/>
                <w:szCs w:val="24"/>
              </w:rPr>
              <w:t>per a</w:t>
            </w:r>
            <w:r w:rsidR="00011C54" w:rsidRPr="00E57A5A">
              <w:rPr>
                <w:i/>
                <w:iCs/>
                <w:color w:val="244061" w:themeColor="accent1" w:themeShade="80"/>
                <w:sz w:val="24"/>
                <w:szCs w:val="24"/>
              </w:rPr>
              <w:t xml:space="preserve"> </w:t>
            </w:r>
            <w:r w:rsidRPr="00E57A5A">
              <w:rPr>
                <w:i/>
                <w:iCs/>
                <w:color w:val="244061" w:themeColor="accent1" w:themeShade="80"/>
                <w:sz w:val="24"/>
                <w:szCs w:val="24"/>
              </w:rPr>
              <w:t>department</w:t>
            </w:r>
          </w:p>
        </w:tc>
      </w:tr>
      <w:tr w:rsidR="00585233" w14:paraId="1CA7C468" w14:textId="77777777" w:rsidTr="00585233">
        <w:trPr>
          <w:trHeight w:val="292"/>
          <w:tblCellSpacing w:w="20" w:type="dxa"/>
        </w:trPr>
        <w:tc>
          <w:tcPr>
            <w:tcW w:w="14500" w:type="dxa"/>
            <w:gridSpan w:val="3"/>
            <w:shd w:val="clear" w:color="auto" w:fill="F2F2F2" w:themeFill="background1" w:themeFillShade="F2"/>
          </w:tcPr>
          <w:p w14:paraId="2B6E8164" w14:textId="4C7FDE89" w:rsidR="00E57A5A" w:rsidRPr="00E57A5A" w:rsidRDefault="00E57A5A" w:rsidP="00E57A5A">
            <w:pPr>
              <w:pStyle w:val="Header"/>
              <w:rPr>
                <w:b/>
                <w:bCs/>
                <w:sz w:val="24"/>
                <w:szCs w:val="24"/>
                <w:u w:val="single"/>
              </w:rPr>
            </w:pPr>
            <w:r w:rsidRPr="00E57A5A">
              <w:rPr>
                <w:b/>
                <w:bCs/>
                <w:sz w:val="24"/>
                <w:szCs w:val="24"/>
                <w:u w:val="single"/>
              </w:rPr>
              <w:t xml:space="preserve">Training </w:t>
            </w:r>
            <w:r w:rsidR="00011C54">
              <w:rPr>
                <w:b/>
                <w:bCs/>
                <w:sz w:val="24"/>
                <w:szCs w:val="24"/>
                <w:u w:val="single"/>
              </w:rPr>
              <w:t>Programs</w:t>
            </w:r>
          </w:p>
          <w:p w14:paraId="007B7E45" w14:textId="59BF5A0A" w:rsidR="00E57A5A" w:rsidRPr="00BF4ABA" w:rsidRDefault="00E57A5A" w:rsidP="00E57A5A">
            <w:pPr>
              <w:rPr>
                <w:sz w:val="24"/>
                <w:szCs w:val="24"/>
              </w:rPr>
            </w:pPr>
            <w:r w:rsidRPr="00E57A5A">
              <w:rPr>
                <w:i/>
                <w:iCs/>
                <w:color w:val="244061" w:themeColor="accent1" w:themeShade="80"/>
                <w:sz w:val="24"/>
                <w:szCs w:val="24"/>
              </w:rPr>
              <w:t>A joint training program with another department or faculty (</w:t>
            </w:r>
            <w:r w:rsidR="00011C54">
              <w:rPr>
                <w:i/>
                <w:iCs/>
                <w:color w:val="244061" w:themeColor="accent1" w:themeShade="80"/>
                <w:sz w:val="24"/>
                <w:szCs w:val="24"/>
              </w:rPr>
              <w:t xml:space="preserve">1 training program per department, </w:t>
            </w:r>
            <w:r w:rsidRPr="00E57A5A">
              <w:rPr>
                <w:i/>
                <w:iCs/>
                <w:color w:val="244061" w:themeColor="accent1" w:themeShade="80"/>
                <w:sz w:val="24"/>
                <w:szCs w:val="24"/>
              </w:rPr>
              <w:t xml:space="preserve">25 </w:t>
            </w:r>
            <w:r w:rsidR="00011C54">
              <w:rPr>
                <w:i/>
                <w:iCs/>
                <w:color w:val="244061" w:themeColor="accent1" w:themeShade="80"/>
                <w:sz w:val="24"/>
                <w:szCs w:val="24"/>
              </w:rPr>
              <w:t>TIU Staff participating</w:t>
            </w:r>
            <w:r w:rsidRPr="00E57A5A">
              <w:rPr>
                <w:i/>
                <w:iCs/>
                <w:color w:val="244061" w:themeColor="accent1" w:themeShade="80"/>
                <w:sz w:val="24"/>
                <w:szCs w:val="24"/>
              </w:rPr>
              <w:t>; not less than 24 hours; minimum 6 days</w:t>
            </w:r>
            <w:r w:rsidR="00011C54">
              <w:rPr>
                <w:i/>
                <w:iCs/>
                <w:color w:val="244061" w:themeColor="accent1" w:themeShade="80"/>
                <w:sz w:val="24"/>
                <w:szCs w:val="24"/>
              </w:rPr>
              <w:t>)</w:t>
            </w:r>
          </w:p>
        </w:tc>
      </w:tr>
      <w:bookmarkEnd w:id="0"/>
    </w:tbl>
    <w:p w14:paraId="40B3F23A" w14:textId="0EF5826C" w:rsidR="007D7A41" w:rsidRPr="00BF4ABA" w:rsidRDefault="007D7A41" w:rsidP="007D7A41">
      <w:pPr>
        <w:spacing w:after="0"/>
        <w:jc w:val="both"/>
        <w:rPr>
          <w:b/>
          <w:bCs/>
        </w:rPr>
      </w:pPr>
    </w:p>
    <w:p w14:paraId="526061BA" w14:textId="77777777" w:rsidR="006330ED" w:rsidRPr="006D1E2F" w:rsidRDefault="006330ED" w:rsidP="006D1E2F">
      <w:pPr>
        <w:spacing w:after="0"/>
        <w:jc w:val="both"/>
        <w:rPr>
          <w:sz w:val="8"/>
          <w:szCs w:val="8"/>
        </w:rPr>
      </w:pPr>
    </w:p>
    <w:tbl>
      <w:tblPr>
        <w:tblStyle w:val="TableGrid"/>
        <w:tblW w:w="14688" w:type="dxa"/>
        <w:tblLook w:val="04A0" w:firstRow="1" w:lastRow="0" w:firstColumn="1" w:lastColumn="0" w:noHBand="0" w:noVBand="1"/>
      </w:tblPr>
      <w:tblGrid>
        <w:gridCol w:w="1325"/>
        <w:gridCol w:w="2253"/>
        <w:gridCol w:w="2257"/>
        <w:gridCol w:w="1690"/>
        <w:gridCol w:w="1460"/>
        <w:gridCol w:w="1498"/>
        <w:gridCol w:w="1484"/>
        <w:gridCol w:w="1536"/>
        <w:gridCol w:w="1185"/>
      </w:tblGrid>
      <w:tr w:rsidR="00015C5E" w14:paraId="2CDF7D59" w14:textId="77777777" w:rsidTr="002C2FF8">
        <w:trPr>
          <w:tblHeader/>
        </w:trPr>
        <w:tc>
          <w:tcPr>
            <w:tcW w:w="1325" w:type="dxa"/>
            <w:shd w:val="clear" w:color="auto" w:fill="F2F2F2" w:themeFill="background1" w:themeFillShade="F2"/>
            <w:vAlign w:val="center"/>
          </w:tcPr>
          <w:p w14:paraId="5692016C" w14:textId="77777777" w:rsidR="00015C5E" w:rsidRPr="005F3573" w:rsidRDefault="00015C5E" w:rsidP="006D1E2F">
            <w:pPr>
              <w:jc w:val="center"/>
              <w:rPr>
                <w:b/>
                <w:sz w:val="24"/>
                <w:szCs w:val="24"/>
              </w:rPr>
            </w:pPr>
            <w:r>
              <w:rPr>
                <w:b/>
                <w:sz w:val="24"/>
                <w:szCs w:val="24"/>
              </w:rPr>
              <w:t>Date of the Activity</w:t>
            </w:r>
          </w:p>
        </w:tc>
        <w:tc>
          <w:tcPr>
            <w:tcW w:w="2253" w:type="dxa"/>
            <w:shd w:val="clear" w:color="auto" w:fill="F2F2F2" w:themeFill="background1" w:themeFillShade="F2"/>
            <w:vAlign w:val="center"/>
          </w:tcPr>
          <w:p w14:paraId="3A4D78CE" w14:textId="49CC81F5" w:rsidR="00015C5E" w:rsidRPr="005F3573" w:rsidRDefault="00015C5E" w:rsidP="006D1E2F">
            <w:pPr>
              <w:jc w:val="center"/>
              <w:rPr>
                <w:b/>
                <w:sz w:val="24"/>
                <w:szCs w:val="24"/>
              </w:rPr>
            </w:pPr>
            <w:r>
              <w:rPr>
                <w:b/>
                <w:sz w:val="24"/>
                <w:szCs w:val="24"/>
              </w:rPr>
              <w:t>Type of the Activity</w:t>
            </w:r>
          </w:p>
        </w:tc>
        <w:tc>
          <w:tcPr>
            <w:tcW w:w="2257" w:type="dxa"/>
            <w:shd w:val="clear" w:color="auto" w:fill="F2F2F2" w:themeFill="background1" w:themeFillShade="F2"/>
            <w:vAlign w:val="center"/>
          </w:tcPr>
          <w:p w14:paraId="4920583E" w14:textId="272DB980" w:rsidR="00015C5E" w:rsidRPr="005F3573" w:rsidRDefault="00DA257F" w:rsidP="006D1E2F">
            <w:pPr>
              <w:jc w:val="center"/>
              <w:rPr>
                <w:b/>
                <w:sz w:val="24"/>
                <w:szCs w:val="24"/>
              </w:rPr>
            </w:pPr>
            <w:r>
              <w:rPr>
                <w:b/>
                <w:sz w:val="24"/>
                <w:szCs w:val="24"/>
              </w:rPr>
              <w:t>Title of</w:t>
            </w:r>
            <w:r w:rsidR="00015C5E">
              <w:rPr>
                <w:b/>
                <w:sz w:val="24"/>
                <w:szCs w:val="24"/>
              </w:rPr>
              <w:t xml:space="preserve"> the Activity</w:t>
            </w:r>
          </w:p>
        </w:tc>
        <w:tc>
          <w:tcPr>
            <w:tcW w:w="1690" w:type="dxa"/>
            <w:shd w:val="clear" w:color="auto" w:fill="F2F2F2" w:themeFill="background1" w:themeFillShade="F2"/>
            <w:vAlign w:val="center"/>
          </w:tcPr>
          <w:p w14:paraId="78E62174" w14:textId="77777777" w:rsidR="00015C5E" w:rsidRPr="005F3573" w:rsidRDefault="00015C5E" w:rsidP="006D1E2F">
            <w:pPr>
              <w:jc w:val="center"/>
              <w:rPr>
                <w:b/>
                <w:sz w:val="24"/>
                <w:szCs w:val="24"/>
              </w:rPr>
            </w:pPr>
            <w:r>
              <w:rPr>
                <w:b/>
                <w:sz w:val="24"/>
                <w:szCs w:val="24"/>
              </w:rPr>
              <w:t>Venue of the Activity</w:t>
            </w:r>
          </w:p>
        </w:tc>
        <w:tc>
          <w:tcPr>
            <w:tcW w:w="1460" w:type="dxa"/>
            <w:shd w:val="clear" w:color="auto" w:fill="F2F2F2" w:themeFill="background1" w:themeFillShade="F2"/>
            <w:vAlign w:val="center"/>
          </w:tcPr>
          <w:p w14:paraId="2F9E64AA" w14:textId="77777777" w:rsidR="00015C5E" w:rsidRDefault="00015C5E" w:rsidP="006D1E2F">
            <w:pPr>
              <w:jc w:val="center"/>
              <w:rPr>
                <w:b/>
                <w:sz w:val="24"/>
                <w:szCs w:val="24"/>
              </w:rPr>
            </w:pPr>
            <w:r>
              <w:rPr>
                <w:b/>
                <w:sz w:val="24"/>
                <w:szCs w:val="24"/>
              </w:rPr>
              <w:t>Staff</w:t>
            </w:r>
          </w:p>
          <w:p w14:paraId="6A889B9B" w14:textId="77777777" w:rsidR="00015C5E" w:rsidRPr="005F3573" w:rsidRDefault="00015C5E" w:rsidP="006D1E2F">
            <w:pPr>
              <w:jc w:val="center"/>
              <w:rPr>
                <w:b/>
                <w:sz w:val="24"/>
                <w:szCs w:val="24"/>
              </w:rPr>
            </w:pPr>
            <w:r>
              <w:rPr>
                <w:b/>
                <w:sz w:val="24"/>
                <w:szCs w:val="24"/>
              </w:rPr>
              <w:t>In-Charge</w:t>
            </w:r>
          </w:p>
        </w:tc>
        <w:tc>
          <w:tcPr>
            <w:tcW w:w="1498" w:type="dxa"/>
            <w:shd w:val="clear" w:color="auto" w:fill="F2F2F2" w:themeFill="background1" w:themeFillShade="F2"/>
            <w:vAlign w:val="center"/>
          </w:tcPr>
          <w:p w14:paraId="15C67EF3" w14:textId="77777777" w:rsidR="00015C5E" w:rsidRPr="005F3573" w:rsidRDefault="00015C5E" w:rsidP="006D1E2F">
            <w:pPr>
              <w:jc w:val="center"/>
              <w:rPr>
                <w:b/>
                <w:sz w:val="24"/>
                <w:szCs w:val="24"/>
              </w:rPr>
            </w:pPr>
            <w:r>
              <w:rPr>
                <w:b/>
                <w:sz w:val="24"/>
                <w:szCs w:val="24"/>
              </w:rPr>
              <w:t>Sponsor</w:t>
            </w:r>
          </w:p>
        </w:tc>
        <w:tc>
          <w:tcPr>
            <w:tcW w:w="1484" w:type="dxa"/>
            <w:shd w:val="clear" w:color="auto" w:fill="F2F2F2" w:themeFill="background1" w:themeFillShade="F2"/>
            <w:vAlign w:val="center"/>
          </w:tcPr>
          <w:p w14:paraId="7B00EA7E" w14:textId="77777777" w:rsidR="00015C5E" w:rsidRPr="005F3573" w:rsidRDefault="00015C5E" w:rsidP="006D1E2F">
            <w:pPr>
              <w:jc w:val="center"/>
              <w:rPr>
                <w:b/>
                <w:sz w:val="24"/>
                <w:szCs w:val="24"/>
              </w:rPr>
            </w:pPr>
            <w:r>
              <w:rPr>
                <w:b/>
                <w:sz w:val="24"/>
                <w:szCs w:val="24"/>
              </w:rPr>
              <w:t>Participants</w:t>
            </w:r>
          </w:p>
        </w:tc>
        <w:tc>
          <w:tcPr>
            <w:tcW w:w="1536" w:type="dxa"/>
            <w:shd w:val="clear" w:color="auto" w:fill="F2F2F2" w:themeFill="background1" w:themeFillShade="F2"/>
            <w:vAlign w:val="center"/>
          </w:tcPr>
          <w:p w14:paraId="6D30E925" w14:textId="77777777" w:rsidR="00015C5E" w:rsidRPr="005F3573" w:rsidRDefault="00015C5E" w:rsidP="006D1E2F">
            <w:pPr>
              <w:jc w:val="center"/>
              <w:rPr>
                <w:b/>
                <w:sz w:val="24"/>
                <w:szCs w:val="24"/>
              </w:rPr>
            </w:pPr>
            <w:r>
              <w:rPr>
                <w:b/>
                <w:sz w:val="24"/>
                <w:szCs w:val="24"/>
              </w:rPr>
              <w:t>Target Audience</w:t>
            </w:r>
          </w:p>
        </w:tc>
        <w:tc>
          <w:tcPr>
            <w:tcW w:w="1185" w:type="dxa"/>
            <w:shd w:val="clear" w:color="auto" w:fill="F2F2F2" w:themeFill="background1" w:themeFillShade="F2"/>
          </w:tcPr>
          <w:p w14:paraId="086D1693" w14:textId="77777777" w:rsidR="00015C5E" w:rsidRPr="00015C5E" w:rsidRDefault="00015C5E" w:rsidP="00015C5E">
            <w:pPr>
              <w:jc w:val="center"/>
              <w:rPr>
                <w:b/>
              </w:rPr>
            </w:pPr>
            <w:r w:rsidRPr="00015C5E">
              <w:rPr>
                <w:b/>
              </w:rPr>
              <w:t xml:space="preserve">Done </w:t>
            </w:r>
            <w:r w:rsidRPr="00015C5E">
              <w:rPr>
                <w:b/>
              </w:rPr>
              <w:sym w:font="Wingdings 2" w:char="F050"/>
            </w:r>
          </w:p>
          <w:p w14:paraId="5C07A8B1" w14:textId="77777777" w:rsidR="00015C5E" w:rsidRDefault="00015C5E" w:rsidP="00015C5E">
            <w:pPr>
              <w:jc w:val="center"/>
              <w:rPr>
                <w:b/>
                <w:sz w:val="24"/>
                <w:szCs w:val="24"/>
              </w:rPr>
            </w:pPr>
            <w:r w:rsidRPr="00015C5E">
              <w:rPr>
                <w:b/>
              </w:rPr>
              <w:t xml:space="preserve">Not Done </w:t>
            </w:r>
            <w:r w:rsidRPr="00015C5E">
              <w:rPr>
                <w:b/>
              </w:rPr>
              <w:sym w:font="Wingdings 2" w:char="F04F"/>
            </w:r>
          </w:p>
        </w:tc>
      </w:tr>
      <w:tr w:rsidR="001200BE" w14:paraId="4442A99E" w14:textId="77777777" w:rsidTr="002C2FF8">
        <w:tc>
          <w:tcPr>
            <w:tcW w:w="1325" w:type="dxa"/>
          </w:tcPr>
          <w:p w14:paraId="14D87A27" w14:textId="7B2EA91E" w:rsidR="001200BE" w:rsidRPr="005F3573" w:rsidRDefault="001200BE" w:rsidP="001200BE">
            <w:pPr>
              <w:jc w:val="both"/>
              <w:rPr>
                <w:sz w:val="32"/>
                <w:szCs w:val="32"/>
              </w:rPr>
            </w:pPr>
            <w:r w:rsidRPr="00E96FEA">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3</w:t>
            </w:r>
            <w:r w:rsidRPr="00E96FEA">
              <w:rPr>
                <w:rFonts w:asciiTheme="majorBidi" w:hAnsiTheme="majorBidi" w:cstheme="majorBidi"/>
                <w:color w:val="000000" w:themeColor="text1"/>
                <w:sz w:val="24"/>
                <w:szCs w:val="24"/>
              </w:rPr>
              <w:t xml:space="preserve"> Nov. 202</w:t>
            </w:r>
            <w:r w:rsidR="002C2FF8">
              <w:rPr>
                <w:rFonts w:asciiTheme="majorBidi" w:hAnsiTheme="majorBidi" w:cstheme="majorBidi"/>
                <w:color w:val="000000" w:themeColor="text1"/>
                <w:sz w:val="24"/>
                <w:szCs w:val="24"/>
              </w:rPr>
              <w:t>5</w:t>
            </w:r>
          </w:p>
        </w:tc>
        <w:tc>
          <w:tcPr>
            <w:tcW w:w="2253" w:type="dxa"/>
          </w:tcPr>
          <w:p w14:paraId="378A8F05" w14:textId="77777777" w:rsidR="001200BE" w:rsidRPr="00E96FEA" w:rsidRDefault="001200BE" w:rsidP="001200BE">
            <w:pPr>
              <w:jc w:val="center"/>
              <w:rPr>
                <w:sz w:val="24"/>
                <w:szCs w:val="24"/>
              </w:rPr>
            </w:pPr>
            <w:r w:rsidRPr="00E96FEA">
              <w:rPr>
                <w:sz w:val="24"/>
                <w:szCs w:val="24"/>
              </w:rPr>
              <w:t>International Workshop</w:t>
            </w:r>
          </w:p>
          <w:p w14:paraId="4FD2F432" w14:textId="77777777" w:rsidR="001200BE" w:rsidRDefault="001200BE" w:rsidP="001200BE">
            <w:pPr>
              <w:jc w:val="both"/>
              <w:rPr>
                <w:sz w:val="24"/>
                <w:szCs w:val="24"/>
              </w:rPr>
            </w:pPr>
          </w:p>
        </w:tc>
        <w:tc>
          <w:tcPr>
            <w:tcW w:w="2257" w:type="dxa"/>
          </w:tcPr>
          <w:p w14:paraId="6AEF0DAF" w14:textId="255BB40F" w:rsidR="001200BE" w:rsidRPr="00E97C8F" w:rsidRDefault="00E97C8F" w:rsidP="001200BE">
            <w:pPr>
              <w:jc w:val="both"/>
              <w:rPr>
                <w:sz w:val="24"/>
                <w:szCs w:val="24"/>
              </w:rPr>
            </w:pPr>
            <w:r w:rsidRPr="00E97C8F">
              <w:rPr>
                <w:sz w:val="24"/>
                <w:szCs w:val="24"/>
              </w:rPr>
              <w:t>Digital Detox and Its Impact on Learning, Productivity, and Wellbeing</w:t>
            </w:r>
          </w:p>
        </w:tc>
        <w:tc>
          <w:tcPr>
            <w:tcW w:w="1690" w:type="dxa"/>
          </w:tcPr>
          <w:p w14:paraId="6FECE583" w14:textId="0BB6DFE1" w:rsidR="001200BE" w:rsidRDefault="001200BE" w:rsidP="001200BE">
            <w:pPr>
              <w:jc w:val="both"/>
              <w:rPr>
                <w:sz w:val="24"/>
                <w:szCs w:val="24"/>
              </w:rPr>
            </w:pPr>
            <w:r w:rsidRPr="00E96FEA">
              <w:rPr>
                <w:rFonts w:asciiTheme="majorBidi" w:hAnsiTheme="majorBidi" w:cstheme="majorBidi"/>
                <w:color w:val="000000" w:themeColor="text1"/>
                <w:sz w:val="24"/>
                <w:szCs w:val="24"/>
              </w:rPr>
              <w:t>Education Building, Halls 302</w:t>
            </w:r>
          </w:p>
        </w:tc>
        <w:tc>
          <w:tcPr>
            <w:tcW w:w="1460" w:type="dxa"/>
          </w:tcPr>
          <w:p w14:paraId="6E2DC501" w14:textId="47404FBB" w:rsidR="001200BE" w:rsidRDefault="002C2FF8" w:rsidP="001200BE">
            <w:pPr>
              <w:jc w:val="both"/>
              <w:rPr>
                <w:sz w:val="24"/>
                <w:szCs w:val="24"/>
              </w:rPr>
            </w:pPr>
            <w:r>
              <w:t>Dr. Taha Basheer and Hemin Mikael</w:t>
            </w:r>
          </w:p>
        </w:tc>
        <w:tc>
          <w:tcPr>
            <w:tcW w:w="1498" w:type="dxa"/>
          </w:tcPr>
          <w:p w14:paraId="6CEB9F49" w14:textId="76AFB2C5" w:rsidR="001200BE" w:rsidRDefault="001200BE" w:rsidP="001200BE">
            <w:pPr>
              <w:jc w:val="both"/>
              <w:rPr>
                <w:sz w:val="24"/>
                <w:szCs w:val="24"/>
              </w:rPr>
            </w:pPr>
            <w:r w:rsidRPr="00E96FEA">
              <w:rPr>
                <w:rFonts w:asciiTheme="majorBidi" w:hAnsiTheme="majorBidi" w:cstheme="majorBidi"/>
                <w:color w:val="000000" w:themeColor="text1"/>
                <w:sz w:val="24"/>
                <w:szCs w:val="24"/>
              </w:rPr>
              <w:t>IT Department</w:t>
            </w:r>
          </w:p>
        </w:tc>
        <w:tc>
          <w:tcPr>
            <w:tcW w:w="1484" w:type="dxa"/>
          </w:tcPr>
          <w:p w14:paraId="264AB153" w14:textId="12D6F053" w:rsidR="001200BE" w:rsidRDefault="001A5BEF" w:rsidP="001200BE">
            <w:pPr>
              <w:jc w:val="both"/>
              <w:rPr>
                <w:sz w:val="24"/>
                <w:szCs w:val="24"/>
              </w:rPr>
            </w:pPr>
            <w:r>
              <w:rPr>
                <w:rFonts w:asciiTheme="majorBidi" w:hAnsiTheme="majorBidi" w:cstheme="majorBidi"/>
                <w:color w:val="000000" w:themeColor="text1"/>
                <w:sz w:val="24"/>
                <w:szCs w:val="24"/>
              </w:rPr>
              <w:t>International Presenters</w:t>
            </w:r>
          </w:p>
        </w:tc>
        <w:tc>
          <w:tcPr>
            <w:tcW w:w="1536" w:type="dxa"/>
          </w:tcPr>
          <w:p w14:paraId="1A819618" w14:textId="5ACE6935" w:rsidR="001200BE" w:rsidRDefault="001200BE" w:rsidP="001200BE">
            <w:pPr>
              <w:jc w:val="both"/>
              <w:rPr>
                <w:sz w:val="24"/>
                <w:szCs w:val="24"/>
              </w:rPr>
            </w:pPr>
            <w:r w:rsidRPr="00E96FEA">
              <w:rPr>
                <w:rFonts w:asciiTheme="majorBidi" w:hAnsiTheme="majorBidi" w:cstheme="majorBidi"/>
                <w:color w:val="000000" w:themeColor="text1"/>
                <w:sz w:val="24"/>
                <w:szCs w:val="24"/>
              </w:rPr>
              <w:t>2</w:t>
            </w:r>
            <w:r w:rsidRPr="00E96FEA">
              <w:rPr>
                <w:rFonts w:asciiTheme="majorBidi" w:hAnsiTheme="majorBidi" w:cstheme="majorBidi"/>
                <w:color w:val="000000" w:themeColor="text1"/>
                <w:sz w:val="24"/>
                <w:szCs w:val="24"/>
                <w:vertAlign w:val="superscript"/>
              </w:rPr>
              <w:t>nd</w:t>
            </w:r>
            <w:r w:rsidRPr="00E96FEA">
              <w:rPr>
                <w:rFonts w:asciiTheme="majorBidi" w:hAnsiTheme="majorBidi" w:cstheme="majorBidi"/>
                <w:color w:val="000000" w:themeColor="text1"/>
                <w:sz w:val="24"/>
                <w:szCs w:val="24"/>
              </w:rPr>
              <w:t xml:space="preserve"> and 3rd Grades, TIU Academic Staff</w:t>
            </w:r>
          </w:p>
        </w:tc>
        <w:tc>
          <w:tcPr>
            <w:tcW w:w="1185" w:type="dxa"/>
          </w:tcPr>
          <w:p w14:paraId="7867E17E" w14:textId="77777777" w:rsidR="001200BE" w:rsidRDefault="001200BE" w:rsidP="001200BE">
            <w:pPr>
              <w:jc w:val="both"/>
              <w:rPr>
                <w:sz w:val="24"/>
                <w:szCs w:val="24"/>
              </w:rPr>
            </w:pPr>
          </w:p>
        </w:tc>
      </w:tr>
      <w:tr w:rsidR="00E97C8F" w14:paraId="65033AD3" w14:textId="77777777" w:rsidTr="002C2FF8">
        <w:tc>
          <w:tcPr>
            <w:tcW w:w="1325" w:type="dxa"/>
          </w:tcPr>
          <w:p w14:paraId="076F799E" w14:textId="2E80264C" w:rsidR="00E97C8F" w:rsidRPr="00E97C8F" w:rsidRDefault="00E97C8F" w:rsidP="00E97C8F">
            <w:pPr>
              <w:jc w:val="both"/>
              <w:rPr>
                <w:rFonts w:asciiTheme="majorBidi" w:hAnsiTheme="majorBidi" w:cstheme="majorBidi"/>
                <w:color w:val="000000" w:themeColor="text1"/>
                <w:sz w:val="24"/>
                <w:szCs w:val="24"/>
              </w:rPr>
            </w:pPr>
            <w:r w:rsidRPr="00E97C8F">
              <w:rPr>
                <w:rFonts w:asciiTheme="majorBidi" w:hAnsiTheme="majorBidi" w:cstheme="majorBidi"/>
                <w:color w:val="000000" w:themeColor="text1"/>
                <w:sz w:val="24"/>
                <w:szCs w:val="24"/>
              </w:rPr>
              <w:t>Oct 2025 to January 2026</w:t>
            </w:r>
          </w:p>
        </w:tc>
        <w:tc>
          <w:tcPr>
            <w:tcW w:w="2253" w:type="dxa"/>
          </w:tcPr>
          <w:p w14:paraId="0549FE44" w14:textId="77777777" w:rsidR="00E97C8F" w:rsidRPr="00E97C8F" w:rsidRDefault="00E97C8F" w:rsidP="00E97C8F">
            <w:pPr>
              <w:rPr>
                <w:rFonts w:ascii="Times New Roman" w:eastAsia="Times New Roman" w:hAnsi="Times New Roman" w:cs="Times New Roman"/>
                <w:sz w:val="24"/>
                <w:szCs w:val="24"/>
                <w:lang w:val="en-GB" w:eastAsia="en-GB"/>
              </w:rPr>
            </w:pPr>
            <w:r w:rsidRPr="00E97C8F">
              <w:rPr>
                <w:rFonts w:ascii="Times New Roman" w:eastAsia="Times New Roman" w:hAnsi="Times New Roman" w:cs="Times New Roman"/>
                <w:sz w:val="24"/>
                <w:szCs w:val="24"/>
                <w:lang w:val="en-GB" w:eastAsia="en-GB"/>
              </w:rPr>
              <w:t xml:space="preserve">Joint research </w:t>
            </w:r>
            <w:r w:rsidRPr="00E97C8F">
              <w:rPr>
                <w:sz w:val="24"/>
                <w:szCs w:val="24"/>
              </w:rPr>
              <w:t>Project</w:t>
            </w:r>
          </w:p>
          <w:p w14:paraId="5A994A8F" w14:textId="77777777" w:rsidR="00E97C8F" w:rsidRPr="00E97C8F" w:rsidRDefault="00E97C8F" w:rsidP="00E97C8F">
            <w:pPr>
              <w:jc w:val="center"/>
              <w:rPr>
                <w:sz w:val="24"/>
                <w:szCs w:val="24"/>
              </w:rPr>
            </w:pPr>
          </w:p>
        </w:tc>
        <w:tc>
          <w:tcPr>
            <w:tcW w:w="2257" w:type="dxa"/>
          </w:tcPr>
          <w:p w14:paraId="45CE3793" w14:textId="02AC2337" w:rsidR="00E97C8F" w:rsidRPr="00E97C8F" w:rsidRDefault="00E97C8F" w:rsidP="00E97C8F">
            <w:pPr>
              <w:jc w:val="both"/>
              <w:rPr>
                <w:sz w:val="24"/>
                <w:szCs w:val="24"/>
              </w:rPr>
            </w:pPr>
            <w:r w:rsidRPr="00E97C8F">
              <w:rPr>
                <w:sz w:val="24"/>
                <w:szCs w:val="24"/>
              </w:rPr>
              <w:t>Nusantara Worldwide Collaboration Project</w:t>
            </w:r>
          </w:p>
        </w:tc>
        <w:tc>
          <w:tcPr>
            <w:tcW w:w="1690" w:type="dxa"/>
          </w:tcPr>
          <w:p w14:paraId="1336E443" w14:textId="20CFA46A" w:rsidR="00E97C8F" w:rsidRPr="00E97C8F" w:rsidRDefault="00E97C8F" w:rsidP="00E97C8F">
            <w:pPr>
              <w:jc w:val="both"/>
              <w:rPr>
                <w:rFonts w:asciiTheme="majorBidi" w:hAnsiTheme="majorBidi" w:cstheme="majorBidi"/>
                <w:color w:val="000000" w:themeColor="text1"/>
                <w:sz w:val="24"/>
                <w:szCs w:val="24"/>
              </w:rPr>
            </w:pPr>
            <w:r w:rsidRPr="00E97C8F">
              <w:rPr>
                <w:rFonts w:asciiTheme="majorBidi" w:hAnsiTheme="majorBidi" w:cstheme="majorBidi"/>
                <w:color w:val="000000" w:themeColor="text1"/>
                <w:sz w:val="24"/>
                <w:szCs w:val="24"/>
              </w:rPr>
              <w:t>TIU &amp; Online (</w:t>
            </w:r>
            <w:r w:rsidRPr="00E97C8F">
              <w:rPr>
                <w:rFonts w:ascii="Times New Roman" w:eastAsia="Times New Roman" w:hAnsi="Times New Roman" w:cs="Times New Roman"/>
                <w:sz w:val="24"/>
                <w:szCs w:val="24"/>
                <w:lang w:val="en-GB" w:eastAsia="en-GB"/>
              </w:rPr>
              <w:t>Global Virtual Teams</w:t>
            </w:r>
            <w:r w:rsidRPr="00E97C8F">
              <w:rPr>
                <w:rFonts w:asciiTheme="majorBidi" w:hAnsiTheme="majorBidi" w:cstheme="majorBidi"/>
                <w:color w:val="000000" w:themeColor="text1"/>
                <w:sz w:val="24"/>
                <w:szCs w:val="24"/>
              </w:rPr>
              <w:t>)</w:t>
            </w:r>
          </w:p>
        </w:tc>
        <w:tc>
          <w:tcPr>
            <w:tcW w:w="1460" w:type="dxa"/>
          </w:tcPr>
          <w:p w14:paraId="3BDF9A5C" w14:textId="58E32929" w:rsidR="00E97C8F" w:rsidRPr="00E97C8F" w:rsidRDefault="00E97C8F" w:rsidP="00E97C8F">
            <w:pPr>
              <w:jc w:val="both"/>
            </w:pPr>
            <w:r w:rsidRPr="00E97C8F">
              <w:rPr>
                <w:rFonts w:asciiTheme="majorBidi" w:hAnsiTheme="majorBidi" w:cstheme="majorBidi"/>
                <w:color w:val="000000" w:themeColor="text1"/>
                <w:sz w:val="24"/>
                <w:szCs w:val="24"/>
              </w:rPr>
              <w:t>Dr. Hala Najwan</w:t>
            </w:r>
          </w:p>
        </w:tc>
        <w:tc>
          <w:tcPr>
            <w:tcW w:w="1498" w:type="dxa"/>
          </w:tcPr>
          <w:p w14:paraId="0C3181DC" w14:textId="1DAEF2A6" w:rsidR="00E97C8F" w:rsidRPr="00E97C8F" w:rsidRDefault="00E97C8F" w:rsidP="00E97C8F">
            <w:pPr>
              <w:jc w:val="both"/>
              <w:rPr>
                <w:rFonts w:asciiTheme="majorBidi" w:hAnsiTheme="majorBidi" w:cstheme="majorBidi"/>
                <w:color w:val="000000" w:themeColor="text1"/>
                <w:sz w:val="24"/>
                <w:szCs w:val="24"/>
              </w:rPr>
            </w:pPr>
            <w:r w:rsidRPr="00E97C8F">
              <w:rPr>
                <w:rFonts w:asciiTheme="majorBidi" w:hAnsiTheme="majorBidi" w:cstheme="majorBidi"/>
                <w:color w:val="000000" w:themeColor="text1"/>
                <w:sz w:val="24"/>
                <w:szCs w:val="24"/>
              </w:rPr>
              <w:t>TIU</w:t>
            </w:r>
          </w:p>
        </w:tc>
        <w:tc>
          <w:tcPr>
            <w:tcW w:w="1484" w:type="dxa"/>
          </w:tcPr>
          <w:p w14:paraId="5B9F7B3B" w14:textId="77777777" w:rsidR="00E97C8F" w:rsidRPr="00E97C8F" w:rsidRDefault="00E97C8F" w:rsidP="00E97C8F">
            <w:pPr>
              <w:pStyle w:val="NormalWeb"/>
            </w:pPr>
            <w:r w:rsidRPr="00E97C8F">
              <w:t>TIU IT students, international students, and international lecturers</w:t>
            </w:r>
          </w:p>
          <w:p w14:paraId="624F7E81" w14:textId="77777777" w:rsidR="00E97C8F" w:rsidRPr="00E97C8F" w:rsidRDefault="00E97C8F" w:rsidP="00E97C8F">
            <w:pPr>
              <w:jc w:val="both"/>
              <w:rPr>
                <w:rFonts w:asciiTheme="majorBidi" w:hAnsiTheme="majorBidi" w:cstheme="majorBidi"/>
                <w:color w:val="000000" w:themeColor="text1"/>
                <w:sz w:val="24"/>
                <w:szCs w:val="24"/>
              </w:rPr>
            </w:pPr>
          </w:p>
        </w:tc>
        <w:tc>
          <w:tcPr>
            <w:tcW w:w="1536" w:type="dxa"/>
          </w:tcPr>
          <w:p w14:paraId="1EB513CD" w14:textId="104777BA" w:rsidR="00E97C8F" w:rsidRPr="00E97C8F" w:rsidRDefault="00E97C8F" w:rsidP="00E97C8F">
            <w:pPr>
              <w:jc w:val="both"/>
              <w:rPr>
                <w:rFonts w:asciiTheme="majorBidi" w:hAnsiTheme="majorBidi" w:cstheme="majorBidi"/>
                <w:color w:val="000000" w:themeColor="text1"/>
                <w:sz w:val="24"/>
                <w:szCs w:val="24"/>
              </w:rPr>
            </w:pPr>
            <w:r w:rsidRPr="00E97C8F">
              <w:rPr>
                <w:rFonts w:asciiTheme="majorBidi" w:hAnsiTheme="majorBidi" w:cstheme="majorBidi"/>
                <w:color w:val="000000" w:themeColor="text1"/>
                <w:sz w:val="24"/>
                <w:szCs w:val="24"/>
              </w:rPr>
              <w:t>Researchers and Students</w:t>
            </w:r>
          </w:p>
        </w:tc>
        <w:tc>
          <w:tcPr>
            <w:tcW w:w="1185" w:type="dxa"/>
          </w:tcPr>
          <w:p w14:paraId="23C55965" w14:textId="77777777" w:rsidR="00E97C8F" w:rsidRDefault="00E97C8F" w:rsidP="00E97C8F">
            <w:pPr>
              <w:jc w:val="both"/>
              <w:rPr>
                <w:sz w:val="24"/>
                <w:szCs w:val="24"/>
              </w:rPr>
            </w:pPr>
          </w:p>
        </w:tc>
      </w:tr>
      <w:tr w:rsidR="001200BE" w14:paraId="15A4F8CD" w14:textId="77777777" w:rsidTr="002C2FF8">
        <w:tc>
          <w:tcPr>
            <w:tcW w:w="1325" w:type="dxa"/>
          </w:tcPr>
          <w:p w14:paraId="4C71DC34" w14:textId="7C899F1E" w:rsidR="001200BE" w:rsidRPr="005F3573" w:rsidRDefault="001200BE" w:rsidP="001200BE">
            <w:pPr>
              <w:jc w:val="both"/>
              <w:rPr>
                <w:sz w:val="32"/>
                <w:szCs w:val="32"/>
              </w:rPr>
            </w:pPr>
            <w:r w:rsidRPr="00E508D0">
              <w:rPr>
                <w:rFonts w:asciiTheme="majorBidi" w:hAnsiTheme="majorBidi" w:cstheme="majorBidi"/>
                <w:color w:val="000000" w:themeColor="text1"/>
                <w:sz w:val="24"/>
                <w:szCs w:val="24"/>
              </w:rPr>
              <w:t>30 Nov 202</w:t>
            </w:r>
            <w:r w:rsidR="001B4E1C">
              <w:rPr>
                <w:rFonts w:asciiTheme="majorBidi" w:hAnsiTheme="majorBidi" w:cstheme="majorBidi"/>
                <w:color w:val="000000" w:themeColor="text1"/>
                <w:sz w:val="24"/>
                <w:szCs w:val="24"/>
              </w:rPr>
              <w:t>5</w:t>
            </w:r>
            <w:r w:rsidRPr="00E508D0">
              <w:rPr>
                <w:rFonts w:asciiTheme="majorBidi" w:hAnsiTheme="majorBidi" w:cstheme="majorBidi"/>
                <w:color w:val="000000" w:themeColor="text1"/>
                <w:sz w:val="24"/>
                <w:szCs w:val="24"/>
              </w:rPr>
              <w:t xml:space="preserve"> to 30 May 202</w:t>
            </w:r>
            <w:r w:rsidR="001B4E1C">
              <w:rPr>
                <w:rFonts w:asciiTheme="majorBidi" w:hAnsiTheme="majorBidi" w:cstheme="majorBidi"/>
                <w:color w:val="000000" w:themeColor="text1"/>
                <w:sz w:val="24"/>
                <w:szCs w:val="24"/>
              </w:rPr>
              <w:t>6</w:t>
            </w:r>
          </w:p>
        </w:tc>
        <w:tc>
          <w:tcPr>
            <w:tcW w:w="2253" w:type="dxa"/>
          </w:tcPr>
          <w:p w14:paraId="47198D82" w14:textId="124286B3" w:rsidR="001200BE" w:rsidRDefault="001200BE" w:rsidP="001200BE">
            <w:pPr>
              <w:jc w:val="both"/>
              <w:rPr>
                <w:sz w:val="24"/>
                <w:szCs w:val="24"/>
              </w:rPr>
            </w:pPr>
            <w:r w:rsidRPr="00E508D0">
              <w:rPr>
                <w:sz w:val="24"/>
                <w:szCs w:val="24"/>
              </w:rPr>
              <w:t>Community Project</w:t>
            </w:r>
          </w:p>
        </w:tc>
        <w:tc>
          <w:tcPr>
            <w:tcW w:w="2257" w:type="dxa"/>
          </w:tcPr>
          <w:p w14:paraId="3A568D2B" w14:textId="241E9645" w:rsidR="001200BE" w:rsidRDefault="001200BE" w:rsidP="001200BE">
            <w:pPr>
              <w:jc w:val="both"/>
              <w:rPr>
                <w:sz w:val="24"/>
                <w:szCs w:val="24"/>
              </w:rPr>
            </w:pPr>
            <w:r w:rsidRPr="00E508D0">
              <w:rPr>
                <w:sz w:val="24"/>
                <w:szCs w:val="24"/>
              </w:rPr>
              <w:t xml:space="preserve">Community Project – TIU IT Students Create a New </w:t>
            </w:r>
            <w:r w:rsidRPr="00E508D0">
              <w:rPr>
                <w:sz w:val="24"/>
                <w:szCs w:val="24"/>
              </w:rPr>
              <w:lastRenderedPageBreak/>
              <w:t>Website for online donation</w:t>
            </w:r>
          </w:p>
        </w:tc>
        <w:tc>
          <w:tcPr>
            <w:tcW w:w="1690" w:type="dxa"/>
          </w:tcPr>
          <w:p w14:paraId="25727567" w14:textId="455215F9" w:rsidR="001200BE" w:rsidRDefault="001200BE" w:rsidP="001200BE">
            <w:pPr>
              <w:jc w:val="both"/>
              <w:rPr>
                <w:sz w:val="24"/>
                <w:szCs w:val="24"/>
              </w:rPr>
            </w:pPr>
            <w:r w:rsidRPr="00E508D0">
              <w:rPr>
                <w:rFonts w:asciiTheme="majorBidi" w:hAnsiTheme="majorBidi" w:cstheme="majorBidi"/>
                <w:color w:val="000000" w:themeColor="text1"/>
                <w:sz w:val="24"/>
                <w:szCs w:val="24"/>
              </w:rPr>
              <w:lastRenderedPageBreak/>
              <w:t>Local NGOs in Erbil</w:t>
            </w:r>
          </w:p>
        </w:tc>
        <w:tc>
          <w:tcPr>
            <w:tcW w:w="1460" w:type="dxa"/>
          </w:tcPr>
          <w:p w14:paraId="330EAE89" w14:textId="7921C7C5" w:rsidR="001200BE" w:rsidRDefault="001200BE" w:rsidP="001200BE">
            <w:pPr>
              <w:jc w:val="both"/>
              <w:rPr>
                <w:sz w:val="24"/>
                <w:szCs w:val="24"/>
              </w:rPr>
            </w:pPr>
            <w:r w:rsidRPr="00E508D0">
              <w:rPr>
                <w:rFonts w:asciiTheme="majorBidi" w:hAnsiTheme="majorBidi" w:cstheme="majorBidi"/>
                <w:color w:val="000000" w:themeColor="text1"/>
                <w:sz w:val="24"/>
                <w:szCs w:val="24"/>
              </w:rPr>
              <w:t>Dr. Hala Najwan</w:t>
            </w:r>
          </w:p>
        </w:tc>
        <w:tc>
          <w:tcPr>
            <w:tcW w:w="1498" w:type="dxa"/>
          </w:tcPr>
          <w:p w14:paraId="554A877F" w14:textId="1FF9DA5D" w:rsidR="001200BE" w:rsidRDefault="001200BE" w:rsidP="001200BE">
            <w:pPr>
              <w:jc w:val="both"/>
              <w:rPr>
                <w:sz w:val="24"/>
                <w:szCs w:val="24"/>
              </w:rPr>
            </w:pPr>
            <w:r w:rsidRPr="00E508D0">
              <w:rPr>
                <w:rFonts w:asciiTheme="majorBidi" w:hAnsiTheme="majorBidi" w:cstheme="majorBidi"/>
                <w:color w:val="000000" w:themeColor="text1"/>
                <w:sz w:val="24"/>
                <w:szCs w:val="24"/>
              </w:rPr>
              <w:t>IT Department</w:t>
            </w:r>
          </w:p>
        </w:tc>
        <w:tc>
          <w:tcPr>
            <w:tcW w:w="1484" w:type="dxa"/>
          </w:tcPr>
          <w:p w14:paraId="273D0927" w14:textId="124E3FA7" w:rsidR="001200BE" w:rsidRDefault="001200BE" w:rsidP="001200BE">
            <w:pPr>
              <w:jc w:val="both"/>
              <w:rPr>
                <w:sz w:val="24"/>
                <w:szCs w:val="24"/>
              </w:rPr>
            </w:pPr>
            <w:r w:rsidRPr="00E508D0">
              <w:rPr>
                <w:rFonts w:asciiTheme="majorBidi" w:hAnsiTheme="majorBidi" w:cstheme="majorBidi"/>
                <w:color w:val="000000" w:themeColor="text1"/>
                <w:sz w:val="24"/>
                <w:szCs w:val="24"/>
              </w:rPr>
              <w:t>IT 4</w:t>
            </w:r>
            <w:r w:rsidRPr="00E508D0">
              <w:rPr>
                <w:rFonts w:asciiTheme="majorBidi" w:hAnsiTheme="majorBidi" w:cstheme="majorBidi"/>
                <w:color w:val="000000" w:themeColor="text1"/>
                <w:sz w:val="24"/>
                <w:szCs w:val="24"/>
                <w:vertAlign w:val="superscript"/>
              </w:rPr>
              <w:t>th</w:t>
            </w:r>
            <w:r w:rsidRPr="00E508D0">
              <w:rPr>
                <w:rFonts w:asciiTheme="majorBidi" w:hAnsiTheme="majorBidi" w:cstheme="majorBidi"/>
                <w:color w:val="000000" w:themeColor="text1"/>
                <w:sz w:val="24"/>
                <w:szCs w:val="24"/>
              </w:rPr>
              <w:t xml:space="preserve"> grade students</w:t>
            </w:r>
          </w:p>
        </w:tc>
        <w:tc>
          <w:tcPr>
            <w:tcW w:w="1536" w:type="dxa"/>
          </w:tcPr>
          <w:p w14:paraId="6B94D3DD" w14:textId="7A3B231B" w:rsidR="001200BE" w:rsidRDefault="001A5BEF" w:rsidP="001200BE">
            <w:pPr>
              <w:jc w:val="both"/>
              <w:rPr>
                <w:sz w:val="24"/>
                <w:szCs w:val="24"/>
              </w:rPr>
            </w:pPr>
            <w:r>
              <w:rPr>
                <w:rFonts w:asciiTheme="majorBidi" w:hAnsiTheme="majorBidi" w:cstheme="majorBidi"/>
                <w:color w:val="000000" w:themeColor="text1"/>
                <w:sz w:val="24"/>
                <w:szCs w:val="24"/>
              </w:rPr>
              <w:t>People in need</w:t>
            </w:r>
            <w:r w:rsidR="001200BE" w:rsidRPr="00E508D0">
              <w:rPr>
                <w:rFonts w:asciiTheme="majorBidi" w:hAnsiTheme="majorBidi" w:cstheme="majorBidi"/>
                <w:color w:val="000000" w:themeColor="text1"/>
                <w:sz w:val="24"/>
                <w:szCs w:val="24"/>
              </w:rPr>
              <w:t xml:space="preserve"> in Erbil</w:t>
            </w:r>
          </w:p>
        </w:tc>
        <w:tc>
          <w:tcPr>
            <w:tcW w:w="1185" w:type="dxa"/>
          </w:tcPr>
          <w:p w14:paraId="4790B60D" w14:textId="77777777" w:rsidR="001200BE" w:rsidRDefault="001200BE" w:rsidP="001200BE">
            <w:pPr>
              <w:jc w:val="both"/>
              <w:rPr>
                <w:sz w:val="24"/>
                <w:szCs w:val="24"/>
              </w:rPr>
            </w:pPr>
          </w:p>
        </w:tc>
      </w:tr>
      <w:tr w:rsidR="001200BE" w14:paraId="6099EBFD" w14:textId="77777777" w:rsidTr="002C2FF8">
        <w:tc>
          <w:tcPr>
            <w:tcW w:w="1325" w:type="dxa"/>
          </w:tcPr>
          <w:p w14:paraId="74E98F69" w14:textId="717BA2A9" w:rsidR="001200BE" w:rsidRPr="005F3573" w:rsidRDefault="002C2FF8" w:rsidP="001200BE">
            <w:pPr>
              <w:jc w:val="both"/>
              <w:rPr>
                <w:sz w:val="32"/>
                <w:szCs w:val="32"/>
              </w:rPr>
            </w:pPr>
            <w:r>
              <w:rPr>
                <w:rFonts w:asciiTheme="majorBidi" w:hAnsiTheme="majorBidi" w:cstheme="majorBidi"/>
                <w:color w:val="000000" w:themeColor="text1"/>
                <w:sz w:val="24"/>
                <w:szCs w:val="24"/>
              </w:rPr>
              <w:t>8</w:t>
            </w:r>
            <w:r w:rsidR="001200BE" w:rsidRPr="00E96FEA">
              <w:rPr>
                <w:rFonts w:asciiTheme="majorBidi" w:hAnsiTheme="majorBidi" w:cstheme="majorBidi"/>
                <w:color w:val="000000" w:themeColor="text1"/>
                <w:sz w:val="24"/>
                <w:szCs w:val="24"/>
              </w:rPr>
              <w:t xml:space="preserve"> Dec. 202</w:t>
            </w:r>
            <w:r>
              <w:rPr>
                <w:rFonts w:asciiTheme="majorBidi" w:hAnsiTheme="majorBidi" w:cstheme="majorBidi"/>
                <w:color w:val="000000" w:themeColor="text1"/>
                <w:sz w:val="24"/>
                <w:szCs w:val="24"/>
              </w:rPr>
              <w:t>5</w:t>
            </w:r>
          </w:p>
        </w:tc>
        <w:tc>
          <w:tcPr>
            <w:tcW w:w="2253" w:type="dxa"/>
          </w:tcPr>
          <w:p w14:paraId="3F2F9F2A" w14:textId="3529752C" w:rsidR="001200BE" w:rsidRDefault="001200BE" w:rsidP="001200BE">
            <w:pPr>
              <w:jc w:val="both"/>
              <w:rPr>
                <w:sz w:val="24"/>
                <w:szCs w:val="24"/>
              </w:rPr>
            </w:pPr>
            <w:r w:rsidRPr="00E96FEA">
              <w:rPr>
                <w:sz w:val="24"/>
                <w:szCs w:val="24"/>
              </w:rPr>
              <w:t>National Workshop</w:t>
            </w:r>
          </w:p>
        </w:tc>
        <w:tc>
          <w:tcPr>
            <w:tcW w:w="2257" w:type="dxa"/>
          </w:tcPr>
          <w:p w14:paraId="20F9D704" w14:textId="7E1D3FF3" w:rsidR="001200BE" w:rsidRDefault="002C2FF8" w:rsidP="001200BE">
            <w:pPr>
              <w:jc w:val="both"/>
              <w:rPr>
                <w:sz w:val="24"/>
                <w:szCs w:val="24"/>
              </w:rPr>
            </w:pPr>
            <w:r>
              <w:t>Research Methodology + IT Project Documentation Standards</w:t>
            </w:r>
          </w:p>
        </w:tc>
        <w:tc>
          <w:tcPr>
            <w:tcW w:w="1690" w:type="dxa"/>
          </w:tcPr>
          <w:p w14:paraId="2BBA763E" w14:textId="75CB5E86" w:rsidR="001200BE" w:rsidRDefault="001200BE" w:rsidP="001200BE">
            <w:pPr>
              <w:jc w:val="both"/>
              <w:rPr>
                <w:sz w:val="24"/>
                <w:szCs w:val="24"/>
              </w:rPr>
            </w:pPr>
            <w:r w:rsidRPr="00E96FEA">
              <w:rPr>
                <w:rFonts w:asciiTheme="majorBidi" w:hAnsiTheme="majorBidi" w:cstheme="majorBidi"/>
                <w:color w:val="000000" w:themeColor="text1"/>
                <w:sz w:val="24"/>
                <w:szCs w:val="24"/>
              </w:rPr>
              <w:t>TIU, Main Building, Room-201</w:t>
            </w:r>
          </w:p>
        </w:tc>
        <w:tc>
          <w:tcPr>
            <w:tcW w:w="1460" w:type="dxa"/>
          </w:tcPr>
          <w:p w14:paraId="2B56EE6F" w14:textId="15F63694" w:rsidR="001200BE" w:rsidRDefault="001200BE" w:rsidP="001200BE">
            <w:pPr>
              <w:jc w:val="both"/>
              <w:rPr>
                <w:sz w:val="24"/>
                <w:szCs w:val="24"/>
              </w:rPr>
            </w:pPr>
            <w:r w:rsidRPr="00E96FEA">
              <w:rPr>
                <w:rFonts w:asciiTheme="majorBidi" w:hAnsiTheme="majorBidi" w:cstheme="majorBidi"/>
                <w:color w:val="000000" w:themeColor="text1"/>
                <w:sz w:val="24"/>
                <w:szCs w:val="24"/>
              </w:rPr>
              <w:t>Dr. Taha Basheer</w:t>
            </w:r>
          </w:p>
        </w:tc>
        <w:tc>
          <w:tcPr>
            <w:tcW w:w="1498" w:type="dxa"/>
          </w:tcPr>
          <w:p w14:paraId="4105DDDC" w14:textId="21987940" w:rsidR="001200BE" w:rsidRDefault="001200BE" w:rsidP="001200BE">
            <w:pPr>
              <w:jc w:val="both"/>
              <w:rPr>
                <w:sz w:val="24"/>
                <w:szCs w:val="24"/>
              </w:rPr>
            </w:pPr>
            <w:r w:rsidRPr="00E96FEA">
              <w:rPr>
                <w:rFonts w:asciiTheme="majorBidi" w:hAnsiTheme="majorBidi" w:cstheme="majorBidi"/>
                <w:color w:val="000000" w:themeColor="text1"/>
                <w:sz w:val="24"/>
                <w:szCs w:val="24"/>
              </w:rPr>
              <w:t>IT Department</w:t>
            </w:r>
          </w:p>
        </w:tc>
        <w:tc>
          <w:tcPr>
            <w:tcW w:w="1484" w:type="dxa"/>
          </w:tcPr>
          <w:p w14:paraId="191D09FB" w14:textId="2E698C6E" w:rsidR="001200BE" w:rsidRDefault="00F84D14" w:rsidP="001200BE">
            <w:pPr>
              <w:jc w:val="both"/>
              <w:rPr>
                <w:sz w:val="24"/>
                <w:szCs w:val="24"/>
              </w:rPr>
            </w:pPr>
            <w:r>
              <w:rPr>
                <w:rFonts w:asciiTheme="majorBidi" w:hAnsiTheme="majorBidi" w:cstheme="majorBidi"/>
                <w:color w:val="000000" w:themeColor="text1"/>
                <w:sz w:val="24"/>
                <w:szCs w:val="24"/>
              </w:rPr>
              <w:t>Dr. Taha Basheer</w:t>
            </w:r>
            <w:r w:rsidR="002C2FF8">
              <w:rPr>
                <w:rFonts w:asciiTheme="majorBidi" w:hAnsiTheme="majorBidi" w:cstheme="majorBidi"/>
                <w:color w:val="000000" w:themeColor="text1"/>
                <w:sz w:val="24"/>
                <w:szCs w:val="24"/>
              </w:rPr>
              <w:t xml:space="preserve"> </w:t>
            </w:r>
            <w:r w:rsidR="00E43FA0">
              <w:rPr>
                <w:rFonts w:asciiTheme="majorBidi" w:hAnsiTheme="majorBidi" w:cstheme="majorBidi"/>
                <w:color w:val="000000" w:themeColor="text1"/>
                <w:sz w:val="24"/>
                <w:szCs w:val="24"/>
              </w:rPr>
              <w:t>and Aya</w:t>
            </w:r>
            <w:r w:rsidR="002C2FF8">
              <w:rPr>
                <w:rFonts w:asciiTheme="majorBidi" w:hAnsiTheme="majorBidi" w:cstheme="majorBidi"/>
                <w:color w:val="000000" w:themeColor="text1"/>
                <w:sz w:val="24"/>
                <w:szCs w:val="24"/>
              </w:rPr>
              <w:t xml:space="preserve"> </w:t>
            </w:r>
            <w:proofErr w:type="spellStart"/>
            <w:r w:rsidR="002C2FF8">
              <w:rPr>
                <w:rFonts w:asciiTheme="majorBidi" w:hAnsiTheme="majorBidi" w:cstheme="majorBidi"/>
                <w:color w:val="000000" w:themeColor="text1"/>
                <w:sz w:val="24"/>
                <w:szCs w:val="24"/>
              </w:rPr>
              <w:t>Sarkawt</w:t>
            </w:r>
            <w:proofErr w:type="spellEnd"/>
          </w:p>
        </w:tc>
        <w:tc>
          <w:tcPr>
            <w:tcW w:w="1536" w:type="dxa"/>
          </w:tcPr>
          <w:p w14:paraId="61D117AA" w14:textId="77777777" w:rsidR="001200BE" w:rsidRPr="00E96FEA" w:rsidRDefault="001200BE" w:rsidP="001200BE">
            <w:pPr>
              <w:jc w:val="center"/>
              <w:rPr>
                <w:rFonts w:asciiTheme="majorBidi" w:hAnsiTheme="majorBidi" w:cstheme="majorBidi"/>
                <w:color w:val="000000" w:themeColor="text1"/>
                <w:sz w:val="24"/>
                <w:szCs w:val="24"/>
              </w:rPr>
            </w:pPr>
            <w:r w:rsidRPr="00E96FEA">
              <w:rPr>
                <w:rFonts w:asciiTheme="majorBidi" w:hAnsiTheme="majorBidi" w:cstheme="majorBidi"/>
                <w:color w:val="000000" w:themeColor="text1"/>
                <w:sz w:val="24"/>
                <w:szCs w:val="24"/>
              </w:rPr>
              <w:t>4</w:t>
            </w:r>
            <w:r w:rsidRPr="00E96FEA">
              <w:rPr>
                <w:rFonts w:asciiTheme="majorBidi" w:hAnsiTheme="majorBidi" w:cstheme="majorBidi"/>
                <w:color w:val="000000" w:themeColor="text1"/>
                <w:sz w:val="24"/>
                <w:szCs w:val="24"/>
                <w:vertAlign w:val="superscript"/>
              </w:rPr>
              <w:t>th</w:t>
            </w:r>
            <w:r w:rsidRPr="00E96FEA">
              <w:rPr>
                <w:rFonts w:asciiTheme="majorBidi" w:hAnsiTheme="majorBidi" w:cstheme="majorBidi"/>
                <w:color w:val="000000" w:themeColor="text1"/>
                <w:sz w:val="24"/>
                <w:szCs w:val="24"/>
              </w:rPr>
              <w:t xml:space="preserve"> Grades</w:t>
            </w:r>
          </w:p>
          <w:p w14:paraId="0A14997C" w14:textId="2D85B4BE" w:rsidR="001200BE" w:rsidRDefault="001200BE" w:rsidP="001200BE">
            <w:pPr>
              <w:jc w:val="both"/>
              <w:rPr>
                <w:sz w:val="24"/>
                <w:szCs w:val="24"/>
              </w:rPr>
            </w:pPr>
            <w:r w:rsidRPr="00E96FEA">
              <w:rPr>
                <w:rFonts w:asciiTheme="majorBidi" w:hAnsiTheme="majorBidi" w:cstheme="majorBidi"/>
                <w:color w:val="000000" w:themeColor="text1"/>
                <w:sz w:val="24"/>
                <w:szCs w:val="24"/>
              </w:rPr>
              <w:t>Students</w:t>
            </w:r>
          </w:p>
        </w:tc>
        <w:tc>
          <w:tcPr>
            <w:tcW w:w="1185" w:type="dxa"/>
          </w:tcPr>
          <w:p w14:paraId="5350DF78" w14:textId="77777777" w:rsidR="001200BE" w:rsidRDefault="001200BE" w:rsidP="001200BE">
            <w:pPr>
              <w:jc w:val="both"/>
              <w:rPr>
                <w:sz w:val="24"/>
                <w:szCs w:val="24"/>
              </w:rPr>
            </w:pPr>
          </w:p>
        </w:tc>
      </w:tr>
      <w:tr w:rsidR="00F84D14" w14:paraId="44B695DC" w14:textId="77777777" w:rsidTr="002C2FF8">
        <w:tc>
          <w:tcPr>
            <w:tcW w:w="1325" w:type="dxa"/>
          </w:tcPr>
          <w:p w14:paraId="7D73AAA5" w14:textId="6717F9BA" w:rsidR="00F84D14" w:rsidRPr="00E96FEA" w:rsidRDefault="002C2FF8" w:rsidP="00F84D14">
            <w:pPr>
              <w:jc w:val="center"/>
              <w:rPr>
                <w:rFonts w:asciiTheme="majorBidi" w:hAnsiTheme="majorBidi" w:cstheme="majorBidi"/>
                <w:color w:val="000000" w:themeColor="text1"/>
              </w:rPr>
            </w:pPr>
            <w:r>
              <w:rPr>
                <w:rFonts w:asciiTheme="majorBidi" w:hAnsiTheme="majorBidi" w:cstheme="majorBidi"/>
                <w:color w:val="000000" w:themeColor="text1"/>
              </w:rPr>
              <w:t>4</w:t>
            </w:r>
            <w:r w:rsidR="00E43FA0" w:rsidRPr="002C2FF8">
              <w:rPr>
                <w:rFonts w:asciiTheme="majorBidi" w:hAnsiTheme="majorBidi" w:cstheme="majorBidi"/>
                <w:color w:val="000000" w:themeColor="text1"/>
                <w:vertAlign w:val="superscript"/>
              </w:rPr>
              <w:t>th</w:t>
            </w:r>
            <w:r w:rsidR="00E43FA0">
              <w:rPr>
                <w:rFonts w:asciiTheme="majorBidi" w:hAnsiTheme="majorBidi" w:cstheme="majorBidi"/>
                <w:color w:val="000000" w:themeColor="text1"/>
              </w:rPr>
              <w:t xml:space="preserve"> Jan.</w:t>
            </w:r>
            <w:r w:rsidR="00F84D14" w:rsidRPr="00E96FEA">
              <w:rPr>
                <w:rFonts w:asciiTheme="majorBidi" w:hAnsiTheme="majorBidi" w:cstheme="majorBidi"/>
                <w:color w:val="000000" w:themeColor="text1"/>
              </w:rPr>
              <w:t xml:space="preserve"> </w:t>
            </w:r>
            <w:r>
              <w:rPr>
                <w:rFonts w:asciiTheme="majorBidi" w:hAnsiTheme="majorBidi" w:cstheme="majorBidi"/>
                <w:color w:val="000000" w:themeColor="text1"/>
              </w:rPr>
              <w:t xml:space="preserve"> 202</w:t>
            </w:r>
            <w:r w:rsidR="00E43FA0">
              <w:rPr>
                <w:rFonts w:asciiTheme="majorBidi" w:hAnsiTheme="majorBidi" w:cstheme="majorBidi"/>
                <w:color w:val="000000" w:themeColor="text1"/>
              </w:rPr>
              <w:t>6</w:t>
            </w:r>
          </w:p>
          <w:p w14:paraId="0BFF2A3F" w14:textId="10A96429" w:rsidR="00F84D14" w:rsidRPr="005F3573" w:rsidRDefault="00F84D14" w:rsidP="00F84D14">
            <w:pPr>
              <w:jc w:val="both"/>
              <w:rPr>
                <w:sz w:val="32"/>
                <w:szCs w:val="32"/>
              </w:rPr>
            </w:pPr>
            <w:r>
              <w:rPr>
                <w:rFonts w:asciiTheme="majorBidi" w:hAnsiTheme="majorBidi" w:cstheme="majorBidi"/>
                <w:color w:val="000000" w:themeColor="text1"/>
              </w:rPr>
              <w:t>2</w:t>
            </w:r>
            <w:r w:rsidR="002C2FF8">
              <w:rPr>
                <w:rFonts w:asciiTheme="majorBidi" w:hAnsiTheme="majorBidi" w:cstheme="majorBidi"/>
                <w:color w:val="000000" w:themeColor="text1"/>
              </w:rPr>
              <w:t>5</w:t>
            </w:r>
            <w:r w:rsidR="00E43FA0" w:rsidRPr="002C2FF8">
              <w:rPr>
                <w:rFonts w:asciiTheme="majorBidi" w:hAnsiTheme="majorBidi" w:cstheme="majorBidi"/>
                <w:color w:val="000000" w:themeColor="text1"/>
                <w:vertAlign w:val="superscript"/>
              </w:rPr>
              <w:t>th</w:t>
            </w:r>
            <w:r w:rsidR="00E43FA0">
              <w:rPr>
                <w:rFonts w:asciiTheme="majorBidi" w:hAnsiTheme="majorBidi" w:cstheme="majorBidi"/>
                <w:color w:val="000000" w:themeColor="text1"/>
              </w:rPr>
              <w:t xml:space="preserve"> </w:t>
            </w:r>
            <w:r w:rsidR="00E43FA0" w:rsidRPr="00E96FEA">
              <w:rPr>
                <w:rFonts w:asciiTheme="majorBidi" w:hAnsiTheme="majorBidi" w:cstheme="majorBidi"/>
                <w:color w:val="000000" w:themeColor="text1"/>
              </w:rPr>
              <w:t>Feb.</w:t>
            </w:r>
            <w:r w:rsidRPr="00E96FEA">
              <w:rPr>
                <w:rFonts w:asciiTheme="majorBidi" w:hAnsiTheme="majorBidi" w:cstheme="majorBidi"/>
                <w:color w:val="000000" w:themeColor="text1"/>
              </w:rPr>
              <w:t xml:space="preserve"> 202</w:t>
            </w:r>
            <w:r w:rsidR="00E43FA0">
              <w:rPr>
                <w:rFonts w:asciiTheme="majorBidi" w:hAnsiTheme="majorBidi" w:cstheme="majorBidi"/>
                <w:color w:val="000000" w:themeColor="text1"/>
              </w:rPr>
              <w:t>6</w:t>
            </w:r>
          </w:p>
        </w:tc>
        <w:tc>
          <w:tcPr>
            <w:tcW w:w="2253" w:type="dxa"/>
          </w:tcPr>
          <w:p w14:paraId="5704647D" w14:textId="4CBDDD4A" w:rsidR="00F84D14" w:rsidRPr="000958D2" w:rsidRDefault="00F84D14" w:rsidP="00F84D14">
            <w:pPr>
              <w:jc w:val="both"/>
              <w:rPr>
                <w:sz w:val="24"/>
                <w:szCs w:val="24"/>
              </w:rPr>
            </w:pPr>
            <w:r w:rsidRPr="000958D2">
              <w:rPr>
                <w:sz w:val="24"/>
                <w:szCs w:val="24"/>
              </w:rPr>
              <w:t>Training Course</w:t>
            </w:r>
          </w:p>
        </w:tc>
        <w:tc>
          <w:tcPr>
            <w:tcW w:w="2257" w:type="dxa"/>
          </w:tcPr>
          <w:p w14:paraId="5E8FF2B0" w14:textId="4CDFB9B3" w:rsidR="00F84D14" w:rsidRDefault="002C2FF8" w:rsidP="00F84D14">
            <w:pPr>
              <w:jc w:val="both"/>
              <w:rPr>
                <w:sz w:val="24"/>
                <w:szCs w:val="24"/>
              </w:rPr>
            </w:pPr>
            <w:r>
              <w:t>Digital Workplace Skills: Essential Technology Tools for All University Staff</w:t>
            </w:r>
          </w:p>
        </w:tc>
        <w:tc>
          <w:tcPr>
            <w:tcW w:w="1690" w:type="dxa"/>
          </w:tcPr>
          <w:p w14:paraId="535E3DA0" w14:textId="525CCCDE" w:rsidR="00F84D14" w:rsidRDefault="00F84D14" w:rsidP="00F84D14">
            <w:pPr>
              <w:jc w:val="both"/>
              <w:rPr>
                <w:sz w:val="24"/>
                <w:szCs w:val="24"/>
              </w:rPr>
            </w:pPr>
            <w:r w:rsidRPr="00E96FEA">
              <w:rPr>
                <w:rFonts w:asciiTheme="majorBidi" w:hAnsiTheme="majorBidi" w:cstheme="majorBidi"/>
                <w:color w:val="000000" w:themeColor="text1"/>
              </w:rPr>
              <w:t>Tishk International University, Lab 208 &amp; 206</w:t>
            </w:r>
          </w:p>
        </w:tc>
        <w:tc>
          <w:tcPr>
            <w:tcW w:w="1460" w:type="dxa"/>
          </w:tcPr>
          <w:p w14:paraId="616F0E58" w14:textId="20BFF238" w:rsidR="00F84D14" w:rsidRDefault="002C2FF8" w:rsidP="00F84D14">
            <w:pPr>
              <w:jc w:val="both"/>
              <w:rPr>
                <w:sz w:val="24"/>
                <w:szCs w:val="24"/>
              </w:rPr>
            </w:pPr>
            <w:r>
              <w:rPr>
                <w:rStyle w:val="normaltextrun"/>
                <w:rFonts w:asciiTheme="majorBidi" w:hAnsiTheme="majorBidi"/>
                <w:color w:val="000000" w:themeColor="text1"/>
              </w:rPr>
              <w:t>Mohammad Salim</w:t>
            </w:r>
          </w:p>
        </w:tc>
        <w:tc>
          <w:tcPr>
            <w:tcW w:w="1498" w:type="dxa"/>
          </w:tcPr>
          <w:p w14:paraId="7C864365" w14:textId="1CF6B6B5" w:rsidR="00F84D14" w:rsidRDefault="00F84D14" w:rsidP="00F84D14">
            <w:pPr>
              <w:jc w:val="both"/>
              <w:rPr>
                <w:sz w:val="24"/>
                <w:szCs w:val="24"/>
              </w:rPr>
            </w:pPr>
            <w:r w:rsidRPr="00E96FEA">
              <w:rPr>
                <w:rFonts w:asciiTheme="majorBidi" w:hAnsiTheme="majorBidi" w:cstheme="majorBidi"/>
                <w:color w:val="000000" w:themeColor="text1"/>
              </w:rPr>
              <w:t>IT Department</w:t>
            </w:r>
            <w:r w:rsidR="002C2FF8">
              <w:rPr>
                <w:rFonts w:asciiTheme="majorBidi" w:hAnsiTheme="majorBidi" w:cstheme="majorBidi"/>
                <w:color w:val="000000" w:themeColor="text1"/>
              </w:rPr>
              <w:t xml:space="preserve"> and Cybersecurity Dept.</w:t>
            </w:r>
          </w:p>
        </w:tc>
        <w:tc>
          <w:tcPr>
            <w:tcW w:w="1484" w:type="dxa"/>
          </w:tcPr>
          <w:p w14:paraId="45D47C71" w14:textId="3C1D9351" w:rsidR="00F84D14" w:rsidRPr="002C05D4" w:rsidRDefault="002C2FF8" w:rsidP="00F84D14">
            <w:pPr>
              <w:jc w:val="both"/>
              <w:rPr>
                <w:sz w:val="24"/>
                <w:szCs w:val="24"/>
              </w:rPr>
            </w:pPr>
            <w:r>
              <w:rPr>
                <w:rStyle w:val="normaltextrun"/>
              </w:rPr>
              <w:t>Mohammad Salim and Mohammad Kamal</w:t>
            </w:r>
          </w:p>
        </w:tc>
        <w:tc>
          <w:tcPr>
            <w:tcW w:w="1536" w:type="dxa"/>
          </w:tcPr>
          <w:p w14:paraId="03B6D38C" w14:textId="6E166CB1" w:rsidR="00F84D14" w:rsidRDefault="00F84D14" w:rsidP="00F84D14">
            <w:pPr>
              <w:jc w:val="both"/>
              <w:rPr>
                <w:sz w:val="24"/>
                <w:szCs w:val="24"/>
              </w:rPr>
            </w:pPr>
            <w:r>
              <w:rPr>
                <w:rFonts w:asciiTheme="majorBidi" w:hAnsiTheme="majorBidi" w:cstheme="majorBidi"/>
                <w:color w:val="000000" w:themeColor="text1"/>
              </w:rPr>
              <w:t xml:space="preserve">TIU </w:t>
            </w:r>
            <w:r w:rsidRPr="00E96FEA">
              <w:rPr>
                <w:rFonts w:asciiTheme="majorBidi" w:hAnsiTheme="majorBidi" w:cstheme="majorBidi"/>
                <w:color w:val="000000" w:themeColor="text1"/>
              </w:rPr>
              <w:t>Lecturers and Research</w:t>
            </w:r>
            <w:r>
              <w:rPr>
                <w:rFonts w:asciiTheme="majorBidi" w:hAnsiTheme="majorBidi" w:cstheme="majorBidi"/>
                <w:color w:val="000000" w:themeColor="text1"/>
              </w:rPr>
              <w:t xml:space="preserve"> assistants</w:t>
            </w:r>
          </w:p>
        </w:tc>
        <w:tc>
          <w:tcPr>
            <w:tcW w:w="1185" w:type="dxa"/>
          </w:tcPr>
          <w:p w14:paraId="17DE42D5" w14:textId="77777777" w:rsidR="00F84D14" w:rsidRDefault="00F84D14" w:rsidP="00F84D14">
            <w:pPr>
              <w:jc w:val="both"/>
              <w:rPr>
                <w:sz w:val="24"/>
                <w:szCs w:val="24"/>
              </w:rPr>
            </w:pPr>
          </w:p>
        </w:tc>
      </w:tr>
      <w:tr w:rsidR="001200BE" w14:paraId="14796852" w14:textId="77777777" w:rsidTr="002C2FF8">
        <w:tc>
          <w:tcPr>
            <w:tcW w:w="1325" w:type="dxa"/>
          </w:tcPr>
          <w:p w14:paraId="6D7431EB" w14:textId="0B60C5B8" w:rsidR="001200BE" w:rsidRPr="00E96FEA" w:rsidRDefault="002C2FF8" w:rsidP="001200BE">
            <w:pPr>
              <w:jc w:val="center"/>
              <w:rPr>
                <w:rFonts w:asciiTheme="majorBidi" w:hAnsiTheme="majorBidi" w:cstheme="majorBidi"/>
                <w:color w:val="000000" w:themeColor="text1"/>
              </w:rPr>
            </w:pPr>
            <w:r>
              <w:rPr>
                <w:rFonts w:asciiTheme="majorBidi" w:hAnsiTheme="majorBidi" w:cstheme="majorBidi"/>
                <w:color w:val="000000" w:themeColor="text1"/>
              </w:rPr>
              <w:t>1</w:t>
            </w:r>
            <w:r>
              <w:rPr>
                <w:rFonts w:cstheme="majorBidi"/>
              </w:rPr>
              <w:t>8</w:t>
            </w:r>
            <w:r w:rsidR="001200BE" w:rsidRPr="00E96FEA">
              <w:rPr>
                <w:rFonts w:asciiTheme="majorBidi" w:hAnsiTheme="majorBidi" w:cstheme="majorBidi"/>
                <w:color w:val="000000" w:themeColor="text1"/>
              </w:rPr>
              <w:t xml:space="preserve"> Feb 202</w:t>
            </w:r>
            <w:r w:rsidR="00E43FA0">
              <w:rPr>
                <w:rFonts w:asciiTheme="majorBidi" w:hAnsiTheme="majorBidi" w:cstheme="majorBidi"/>
                <w:color w:val="000000" w:themeColor="text1"/>
              </w:rPr>
              <w:t>6</w:t>
            </w:r>
          </w:p>
          <w:p w14:paraId="1950C751" w14:textId="77777777" w:rsidR="001200BE" w:rsidRPr="005F3573" w:rsidRDefault="001200BE" w:rsidP="001200BE">
            <w:pPr>
              <w:jc w:val="both"/>
              <w:rPr>
                <w:sz w:val="32"/>
                <w:szCs w:val="32"/>
              </w:rPr>
            </w:pPr>
          </w:p>
        </w:tc>
        <w:tc>
          <w:tcPr>
            <w:tcW w:w="2253" w:type="dxa"/>
          </w:tcPr>
          <w:p w14:paraId="4AFB1FCE" w14:textId="1DABF3F1" w:rsidR="001200BE" w:rsidRDefault="001200BE" w:rsidP="001200BE">
            <w:pPr>
              <w:jc w:val="both"/>
              <w:rPr>
                <w:sz w:val="24"/>
                <w:szCs w:val="24"/>
              </w:rPr>
            </w:pPr>
            <w:r w:rsidRPr="00E96FEA">
              <w:rPr>
                <w:szCs w:val="28"/>
              </w:rPr>
              <w:t>National Workshop</w:t>
            </w:r>
          </w:p>
        </w:tc>
        <w:tc>
          <w:tcPr>
            <w:tcW w:w="2257" w:type="dxa"/>
          </w:tcPr>
          <w:p w14:paraId="1EFFF037" w14:textId="0C791CC0" w:rsidR="001200BE" w:rsidRDefault="002C2FF8" w:rsidP="001200BE">
            <w:pPr>
              <w:jc w:val="both"/>
              <w:rPr>
                <w:sz w:val="24"/>
                <w:szCs w:val="24"/>
              </w:rPr>
            </w:pPr>
            <w:r>
              <w:t>IT Infrastructure Management and Network Administration</w:t>
            </w:r>
          </w:p>
        </w:tc>
        <w:tc>
          <w:tcPr>
            <w:tcW w:w="1690" w:type="dxa"/>
          </w:tcPr>
          <w:p w14:paraId="5BAF214E" w14:textId="48E4B76F" w:rsidR="001200BE" w:rsidRDefault="001200BE" w:rsidP="001200BE">
            <w:pPr>
              <w:jc w:val="both"/>
              <w:rPr>
                <w:sz w:val="24"/>
                <w:szCs w:val="24"/>
              </w:rPr>
            </w:pPr>
            <w:r w:rsidRPr="00E96FEA">
              <w:rPr>
                <w:rFonts w:asciiTheme="majorBidi" w:hAnsiTheme="majorBidi" w:cstheme="majorBidi"/>
                <w:color w:val="000000" w:themeColor="text1"/>
              </w:rPr>
              <w:t>Education Building, Halls 301</w:t>
            </w:r>
          </w:p>
        </w:tc>
        <w:tc>
          <w:tcPr>
            <w:tcW w:w="1460" w:type="dxa"/>
          </w:tcPr>
          <w:p w14:paraId="689D976F" w14:textId="5559A772" w:rsidR="001200BE" w:rsidRDefault="001200BE" w:rsidP="001200BE">
            <w:pPr>
              <w:jc w:val="both"/>
              <w:rPr>
                <w:sz w:val="24"/>
                <w:szCs w:val="24"/>
              </w:rPr>
            </w:pPr>
            <w:r>
              <w:rPr>
                <w:rFonts w:asciiTheme="majorBidi" w:hAnsiTheme="majorBidi" w:cstheme="majorBidi"/>
                <w:color w:val="000000" w:themeColor="text1"/>
              </w:rPr>
              <w:t>Alaa Ghazi</w:t>
            </w:r>
            <w:r w:rsidR="002C05D4">
              <w:rPr>
                <w:rFonts w:asciiTheme="majorBidi" w:hAnsiTheme="majorBidi" w:cstheme="majorBidi"/>
                <w:color w:val="000000" w:themeColor="text1"/>
              </w:rPr>
              <w:t xml:space="preserve"> and </w:t>
            </w:r>
            <w:r w:rsidR="00461414">
              <w:rPr>
                <w:rFonts w:asciiTheme="majorBidi" w:hAnsiTheme="majorBidi" w:cstheme="majorBidi"/>
                <w:color w:val="000000" w:themeColor="text1"/>
              </w:rPr>
              <w:t>Holan Omed</w:t>
            </w:r>
            <w:r w:rsidR="002C05D4">
              <w:rPr>
                <w:rFonts w:asciiTheme="majorBidi" w:hAnsiTheme="majorBidi" w:cstheme="majorBidi"/>
                <w:color w:val="000000" w:themeColor="text1"/>
              </w:rPr>
              <w:t xml:space="preserve"> </w:t>
            </w:r>
          </w:p>
        </w:tc>
        <w:tc>
          <w:tcPr>
            <w:tcW w:w="1498" w:type="dxa"/>
          </w:tcPr>
          <w:p w14:paraId="00C75EF6" w14:textId="774CBBFE" w:rsidR="001200BE" w:rsidRDefault="001200BE" w:rsidP="001200BE">
            <w:pPr>
              <w:jc w:val="both"/>
              <w:rPr>
                <w:sz w:val="24"/>
                <w:szCs w:val="24"/>
              </w:rPr>
            </w:pPr>
            <w:r w:rsidRPr="00E96FEA">
              <w:rPr>
                <w:rFonts w:asciiTheme="majorBidi" w:hAnsiTheme="majorBidi" w:cstheme="majorBidi"/>
                <w:color w:val="000000" w:themeColor="text1"/>
              </w:rPr>
              <w:t>IT Department</w:t>
            </w:r>
          </w:p>
        </w:tc>
        <w:tc>
          <w:tcPr>
            <w:tcW w:w="1484" w:type="dxa"/>
          </w:tcPr>
          <w:p w14:paraId="7B92AA7A" w14:textId="2652E83C" w:rsidR="001200BE" w:rsidRDefault="001200BE" w:rsidP="001200BE">
            <w:pPr>
              <w:jc w:val="both"/>
              <w:rPr>
                <w:sz w:val="24"/>
                <w:szCs w:val="24"/>
              </w:rPr>
            </w:pPr>
            <w:r>
              <w:rPr>
                <w:rFonts w:asciiTheme="majorBidi" w:hAnsiTheme="majorBidi" w:cstheme="majorBidi"/>
                <w:color w:val="000000" w:themeColor="text1"/>
              </w:rPr>
              <w:t>Presenter</w:t>
            </w:r>
            <w:r w:rsidR="00F84D14">
              <w:rPr>
                <w:rFonts w:asciiTheme="majorBidi" w:hAnsiTheme="majorBidi" w:cstheme="majorBidi"/>
                <w:color w:val="000000" w:themeColor="text1"/>
              </w:rPr>
              <w:t>/s from Erbil companies</w:t>
            </w:r>
          </w:p>
        </w:tc>
        <w:tc>
          <w:tcPr>
            <w:tcW w:w="1536" w:type="dxa"/>
          </w:tcPr>
          <w:p w14:paraId="44A3037B" w14:textId="09311041" w:rsidR="001200BE" w:rsidRDefault="001200BE" w:rsidP="001200BE">
            <w:pPr>
              <w:jc w:val="both"/>
              <w:rPr>
                <w:sz w:val="24"/>
                <w:szCs w:val="24"/>
              </w:rPr>
            </w:pPr>
            <w:r w:rsidRPr="00E96FEA">
              <w:rPr>
                <w:rFonts w:asciiTheme="majorBidi" w:hAnsiTheme="majorBidi" w:cstheme="majorBidi"/>
                <w:color w:val="000000" w:themeColor="text1"/>
              </w:rPr>
              <w:t>3</w:t>
            </w:r>
            <w:r w:rsidRPr="00E96FEA">
              <w:rPr>
                <w:rFonts w:asciiTheme="majorBidi" w:hAnsiTheme="majorBidi" w:cstheme="majorBidi"/>
                <w:color w:val="000000" w:themeColor="text1"/>
                <w:vertAlign w:val="superscript"/>
              </w:rPr>
              <w:t>rd</w:t>
            </w:r>
            <w:r w:rsidR="00F84D14">
              <w:rPr>
                <w:rFonts w:asciiTheme="majorBidi" w:hAnsiTheme="majorBidi" w:cstheme="majorBidi"/>
                <w:color w:val="000000" w:themeColor="text1"/>
                <w:vertAlign w:val="superscript"/>
              </w:rPr>
              <w:t xml:space="preserve"> </w:t>
            </w:r>
            <w:r w:rsidR="00F84D14">
              <w:rPr>
                <w:rFonts w:asciiTheme="majorBidi" w:hAnsiTheme="majorBidi" w:cstheme="majorBidi"/>
                <w:color w:val="000000" w:themeColor="text1"/>
              </w:rPr>
              <w:t>and 4</w:t>
            </w:r>
            <w:r w:rsidR="00F84D14" w:rsidRPr="00F84D14">
              <w:rPr>
                <w:rFonts w:asciiTheme="majorBidi" w:hAnsiTheme="majorBidi" w:cstheme="majorBidi"/>
                <w:color w:val="000000" w:themeColor="text1"/>
                <w:vertAlign w:val="superscript"/>
              </w:rPr>
              <w:t>th</w:t>
            </w:r>
            <w:r w:rsidR="00F84D14">
              <w:rPr>
                <w:rFonts w:asciiTheme="majorBidi" w:hAnsiTheme="majorBidi" w:cstheme="majorBidi"/>
                <w:color w:val="000000" w:themeColor="text1"/>
              </w:rPr>
              <w:t xml:space="preserve"> </w:t>
            </w:r>
            <w:r w:rsidRPr="00E96FEA">
              <w:rPr>
                <w:rFonts w:asciiTheme="majorBidi" w:hAnsiTheme="majorBidi" w:cstheme="majorBidi"/>
                <w:color w:val="000000" w:themeColor="text1"/>
              </w:rPr>
              <w:t xml:space="preserve">Grades, </w:t>
            </w:r>
            <w:r w:rsidR="00F84D14">
              <w:rPr>
                <w:rFonts w:asciiTheme="majorBidi" w:hAnsiTheme="majorBidi" w:cstheme="majorBidi"/>
                <w:color w:val="000000" w:themeColor="text1"/>
              </w:rPr>
              <w:t>IT</w:t>
            </w:r>
            <w:r w:rsidRPr="00E96FEA">
              <w:rPr>
                <w:rFonts w:asciiTheme="majorBidi" w:hAnsiTheme="majorBidi" w:cstheme="majorBidi"/>
                <w:color w:val="000000" w:themeColor="text1"/>
              </w:rPr>
              <w:t xml:space="preserve"> Academic Staff</w:t>
            </w:r>
          </w:p>
        </w:tc>
        <w:tc>
          <w:tcPr>
            <w:tcW w:w="1185" w:type="dxa"/>
          </w:tcPr>
          <w:p w14:paraId="3CC9601F" w14:textId="77777777" w:rsidR="001200BE" w:rsidRDefault="001200BE" w:rsidP="001200BE">
            <w:pPr>
              <w:jc w:val="both"/>
              <w:rPr>
                <w:sz w:val="24"/>
                <w:szCs w:val="24"/>
              </w:rPr>
            </w:pPr>
          </w:p>
        </w:tc>
      </w:tr>
      <w:tr w:rsidR="001200BE" w14:paraId="47743881" w14:textId="77777777" w:rsidTr="002C2FF8">
        <w:tc>
          <w:tcPr>
            <w:tcW w:w="1325" w:type="dxa"/>
          </w:tcPr>
          <w:p w14:paraId="10A3CA37" w14:textId="7F83968E" w:rsidR="001200BE" w:rsidRPr="005F3573" w:rsidRDefault="00AE29E8" w:rsidP="001200BE">
            <w:pPr>
              <w:jc w:val="both"/>
              <w:rPr>
                <w:sz w:val="32"/>
                <w:szCs w:val="32"/>
              </w:rPr>
            </w:pPr>
            <w:r>
              <w:rPr>
                <w:rStyle w:val="normaltextrun"/>
                <w:rFonts w:asciiTheme="majorBidi" w:hAnsiTheme="majorBidi"/>
                <w:color w:val="000000" w:themeColor="text1"/>
              </w:rPr>
              <w:t>20</w:t>
            </w:r>
            <w:r w:rsidR="001200BE" w:rsidRPr="00E96FEA">
              <w:rPr>
                <w:rStyle w:val="normaltextrun"/>
                <w:rFonts w:asciiTheme="majorBidi" w:hAnsiTheme="majorBidi"/>
                <w:color w:val="000000" w:themeColor="text1"/>
              </w:rPr>
              <w:t xml:space="preserve"> </w:t>
            </w:r>
            <w:r>
              <w:rPr>
                <w:rStyle w:val="normaltextrun"/>
                <w:rFonts w:asciiTheme="majorBidi" w:hAnsiTheme="majorBidi"/>
                <w:color w:val="000000" w:themeColor="text1"/>
              </w:rPr>
              <w:t>Ma</w:t>
            </w:r>
            <w:r>
              <w:rPr>
                <w:rStyle w:val="normaltextrun"/>
              </w:rPr>
              <w:t>y</w:t>
            </w:r>
            <w:r w:rsidR="001200BE">
              <w:rPr>
                <w:rStyle w:val="normaltextrun"/>
                <w:rFonts w:asciiTheme="majorBidi" w:hAnsiTheme="majorBidi"/>
                <w:color w:val="000000" w:themeColor="text1"/>
              </w:rPr>
              <w:t xml:space="preserve"> </w:t>
            </w:r>
            <w:r w:rsidR="001200BE" w:rsidRPr="00E96FEA">
              <w:rPr>
                <w:rStyle w:val="normaltextrun"/>
                <w:rFonts w:asciiTheme="majorBidi" w:hAnsiTheme="majorBidi"/>
                <w:color w:val="000000" w:themeColor="text1"/>
              </w:rPr>
              <w:t>202</w:t>
            </w:r>
            <w:r w:rsidR="00E43FA0">
              <w:rPr>
                <w:rStyle w:val="normaltextrun"/>
                <w:rFonts w:asciiTheme="majorBidi" w:hAnsiTheme="majorBidi"/>
                <w:color w:val="000000" w:themeColor="text1"/>
              </w:rPr>
              <w:t>6</w:t>
            </w:r>
          </w:p>
        </w:tc>
        <w:tc>
          <w:tcPr>
            <w:tcW w:w="2253" w:type="dxa"/>
          </w:tcPr>
          <w:p w14:paraId="76914AD6" w14:textId="6B79B2D4" w:rsidR="001200BE" w:rsidRDefault="001200BE" w:rsidP="001200BE">
            <w:pPr>
              <w:jc w:val="both"/>
              <w:rPr>
                <w:sz w:val="24"/>
                <w:szCs w:val="24"/>
              </w:rPr>
            </w:pPr>
            <w:r w:rsidRPr="00E96FEA">
              <w:rPr>
                <w:szCs w:val="28"/>
              </w:rPr>
              <w:t>National Conference</w:t>
            </w:r>
          </w:p>
        </w:tc>
        <w:tc>
          <w:tcPr>
            <w:tcW w:w="2257" w:type="dxa"/>
          </w:tcPr>
          <w:p w14:paraId="3EF0F00C" w14:textId="0E48723B" w:rsidR="001200BE" w:rsidRDefault="001200BE" w:rsidP="001200BE">
            <w:pPr>
              <w:jc w:val="both"/>
              <w:rPr>
                <w:sz w:val="24"/>
                <w:szCs w:val="24"/>
              </w:rPr>
            </w:pPr>
            <w:r w:rsidRPr="00E96FEA">
              <w:rPr>
                <w:rStyle w:val="normaltextrun"/>
                <w:rFonts w:asciiTheme="majorBidi" w:hAnsiTheme="majorBidi"/>
                <w:color w:val="000000" w:themeColor="text1"/>
              </w:rPr>
              <w:t>COPIT-202</w:t>
            </w:r>
            <w:r w:rsidR="002C2FF8">
              <w:rPr>
                <w:rStyle w:val="normaltextrun"/>
                <w:rFonts w:asciiTheme="majorBidi" w:hAnsiTheme="majorBidi"/>
                <w:color w:val="000000" w:themeColor="text1"/>
              </w:rPr>
              <w:t>6</w:t>
            </w:r>
            <w:r w:rsidRPr="00E96FEA">
              <w:rPr>
                <w:sz w:val="21"/>
                <w:szCs w:val="21"/>
              </w:rPr>
              <w:br/>
            </w:r>
            <w:r w:rsidRPr="00E96FEA">
              <w:rPr>
                <w:rStyle w:val="normaltextrun"/>
                <w:rFonts w:asciiTheme="majorBidi" w:hAnsiTheme="majorBidi"/>
                <w:color w:val="000000" w:themeColor="text1"/>
              </w:rPr>
              <w:t>Conference of Projects on Information Technologies</w:t>
            </w:r>
          </w:p>
        </w:tc>
        <w:tc>
          <w:tcPr>
            <w:tcW w:w="1690" w:type="dxa"/>
          </w:tcPr>
          <w:p w14:paraId="3C35E363" w14:textId="48C6289C" w:rsidR="001200BE" w:rsidRDefault="001200BE" w:rsidP="001200BE">
            <w:pPr>
              <w:jc w:val="both"/>
              <w:rPr>
                <w:sz w:val="24"/>
                <w:szCs w:val="24"/>
              </w:rPr>
            </w:pPr>
            <w:r w:rsidRPr="00E96FEA">
              <w:rPr>
                <w:rStyle w:val="normaltextrun"/>
                <w:rFonts w:asciiTheme="majorBidi" w:hAnsiTheme="majorBidi"/>
                <w:color w:val="000000" w:themeColor="text1"/>
              </w:rPr>
              <w:t>TIU</w:t>
            </w:r>
          </w:p>
        </w:tc>
        <w:tc>
          <w:tcPr>
            <w:tcW w:w="1460" w:type="dxa"/>
          </w:tcPr>
          <w:p w14:paraId="7A611D6F" w14:textId="5607393C" w:rsidR="001200BE" w:rsidRDefault="001200BE" w:rsidP="001200BE">
            <w:pPr>
              <w:jc w:val="both"/>
              <w:rPr>
                <w:sz w:val="24"/>
                <w:szCs w:val="24"/>
              </w:rPr>
            </w:pPr>
            <w:r>
              <w:rPr>
                <w:rStyle w:val="normaltextrun"/>
                <w:rFonts w:asciiTheme="majorBidi" w:hAnsiTheme="majorBidi"/>
                <w:color w:val="000000" w:themeColor="text1"/>
              </w:rPr>
              <w:t xml:space="preserve">Dr. Taha Basheer and </w:t>
            </w:r>
            <w:r w:rsidR="00461414">
              <w:rPr>
                <w:rStyle w:val="normaltextrun"/>
                <w:rFonts w:asciiTheme="majorBidi" w:hAnsiTheme="majorBidi"/>
                <w:color w:val="000000" w:themeColor="text1"/>
              </w:rPr>
              <w:t>D</w:t>
            </w:r>
            <w:r w:rsidR="00461414">
              <w:rPr>
                <w:rStyle w:val="normaltextrun"/>
              </w:rPr>
              <w:t>r. Hala Najwan</w:t>
            </w:r>
          </w:p>
        </w:tc>
        <w:tc>
          <w:tcPr>
            <w:tcW w:w="1498" w:type="dxa"/>
          </w:tcPr>
          <w:p w14:paraId="7AB32EAC" w14:textId="20983B07" w:rsidR="001200BE" w:rsidRDefault="001200BE" w:rsidP="001200BE">
            <w:pPr>
              <w:jc w:val="both"/>
              <w:rPr>
                <w:sz w:val="24"/>
                <w:szCs w:val="24"/>
              </w:rPr>
            </w:pPr>
            <w:r w:rsidRPr="00E96FEA">
              <w:rPr>
                <w:rStyle w:val="normaltextrun"/>
                <w:rFonts w:asciiTheme="majorBidi" w:hAnsiTheme="majorBidi"/>
                <w:color w:val="000000" w:themeColor="text1"/>
              </w:rPr>
              <w:t>TIU</w:t>
            </w:r>
          </w:p>
        </w:tc>
        <w:tc>
          <w:tcPr>
            <w:tcW w:w="1484" w:type="dxa"/>
          </w:tcPr>
          <w:p w14:paraId="4712665C" w14:textId="01144EDD" w:rsidR="001200BE" w:rsidRDefault="00F84D14" w:rsidP="001200BE">
            <w:pPr>
              <w:jc w:val="both"/>
              <w:rPr>
                <w:sz w:val="24"/>
                <w:szCs w:val="24"/>
              </w:rPr>
            </w:pPr>
            <w:r>
              <w:rPr>
                <w:rStyle w:val="normaltextrun"/>
                <w:rFonts w:asciiTheme="majorBidi" w:hAnsiTheme="majorBidi"/>
                <w:color w:val="000000" w:themeColor="text1"/>
              </w:rPr>
              <w:t>I</w:t>
            </w:r>
            <w:r>
              <w:rPr>
                <w:rStyle w:val="normaltextrun"/>
              </w:rPr>
              <w:t>T Staff and 4</w:t>
            </w:r>
            <w:r w:rsidRPr="00F84D14">
              <w:rPr>
                <w:rStyle w:val="normaltextrun"/>
                <w:vertAlign w:val="superscript"/>
              </w:rPr>
              <w:t>th</w:t>
            </w:r>
            <w:r>
              <w:rPr>
                <w:rStyle w:val="normaltextrun"/>
              </w:rPr>
              <w:t xml:space="preserve"> grade students</w:t>
            </w:r>
          </w:p>
        </w:tc>
        <w:tc>
          <w:tcPr>
            <w:tcW w:w="1536" w:type="dxa"/>
          </w:tcPr>
          <w:p w14:paraId="27EDA43A" w14:textId="58CFB78F" w:rsidR="001200BE" w:rsidRDefault="00590A32" w:rsidP="001200BE">
            <w:pPr>
              <w:jc w:val="both"/>
              <w:rPr>
                <w:sz w:val="24"/>
                <w:szCs w:val="24"/>
              </w:rPr>
            </w:pPr>
            <w:r>
              <w:rPr>
                <w:rStyle w:val="normaltextrun"/>
                <w:rFonts w:asciiTheme="majorBidi" w:hAnsiTheme="majorBidi"/>
                <w:color w:val="000000" w:themeColor="text1"/>
              </w:rPr>
              <w:t>IT Students</w:t>
            </w:r>
            <w:r w:rsidR="00461414">
              <w:rPr>
                <w:rStyle w:val="normaltextrun"/>
                <w:rFonts w:asciiTheme="majorBidi" w:hAnsiTheme="majorBidi"/>
                <w:color w:val="000000" w:themeColor="text1"/>
              </w:rPr>
              <w:t>,</w:t>
            </w:r>
            <w:r w:rsidR="00461414">
              <w:rPr>
                <w:rStyle w:val="normaltextrun"/>
              </w:rPr>
              <w:t xml:space="preserve"> Staff</w:t>
            </w:r>
            <w:r>
              <w:rPr>
                <w:rStyle w:val="normaltextrun"/>
                <w:rFonts w:asciiTheme="majorBidi" w:hAnsiTheme="majorBidi"/>
                <w:color w:val="000000" w:themeColor="text1"/>
              </w:rPr>
              <w:t xml:space="preserve"> and </w:t>
            </w:r>
            <w:r w:rsidR="002C05D4">
              <w:rPr>
                <w:rStyle w:val="normaltextrun"/>
                <w:rFonts w:asciiTheme="majorBidi" w:hAnsiTheme="majorBidi"/>
                <w:color w:val="000000" w:themeColor="text1"/>
              </w:rPr>
              <w:t>companies’</w:t>
            </w:r>
            <w:r>
              <w:rPr>
                <w:rStyle w:val="normaltextrun"/>
                <w:rFonts w:asciiTheme="majorBidi" w:hAnsiTheme="majorBidi"/>
                <w:color w:val="000000" w:themeColor="text1"/>
              </w:rPr>
              <w:t xml:space="preserve"> </w:t>
            </w:r>
            <w:r w:rsidR="002C05D4">
              <w:rPr>
                <w:rStyle w:val="normaltextrun"/>
                <w:rFonts w:asciiTheme="majorBidi" w:hAnsiTheme="majorBidi"/>
                <w:color w:val="000000" w:themeColor="text1"/>
              </w:rPr>
              <w:t>representatives</w:t>
            </w:r>
          </w:p>
        </w:tc>
        <w:tc>
          <w:tcPr>
            <w:tcW w:w="1185" w:type="dxa"/>
          </w:tcPr>
          <w:p w14:paraId="62C1FF83" w14:textId="77777777" w:rsidR="001200BE" w:rsidRDefault="001200BE" w:rsidP="001200BE">
            <w:pPr>
              <w:jc w:val="both"/>
              <w:rPr>
                <w:sz w:val="24"/>
                <w:szCs w:val="24"/>
              </w:rPr>
            </w:pPr>
          </w:p>
        </w:tc>
      </w:tr>
    </w:tbl>
    <w:p w14:paraId="2C45D949" w14:textId="41ECDB89" w:rsidR="00BF4ABA" w:rsidRDefault="00BF4ABA" w:rsidP="00BF4ABA">
      <w:pPr>
        <w:tabs>
          <w:tab w:val="left" w:pos="1650"/>
        </w:tabs>
        <w:jc w:val="both"/>
        <w:rPr>
          <w:noProof/>
          <w:sz w:val="24"/>
          <w:szCs w:val="24"/>
        </w:rPr>
      </w:pPr>
      <w:r>
        <w:rPr>
          <w:noProof/>
          <w:sz w:val="24"/>
          <w:szCs w:val="24"/>
        </w:rPr>
        <w:tab/>
      </w:r>
    </w:p>
    <w:p w14:paraId="29339CC5" w14:textId="5FADE219" w:rsidR="00764349" w:rsidRDefault="00764349">
      <w:pPr>
        <w:rPr>
          <w:noProof/>
          <w:sz w:val="24"/>
          <w:szCs w:val="24"/>
        </w:rPr>
      </w:pPr>
    </w:p>
    <w:p w14:paraId="78068C5A" w14:textId="77777777" w:rsidR="001200BE" w:rsidRDefault="001200BE">
      <w:pPr>
        <w:rPr>
          <w:noProof/>
          <w:sz w:val="24"/>
          <w:szCs w:val="24"/>
        </w:rPr>
      </w:pPr>
    </w:p>
    <w:p w14:paraId="3445AF32" w14:textId="77777777" w:rsidR="00461414" w:rsidRDefault="00461414">
      <w:pPr>
        <w:rPr>
          <w:noProof/>
          <w:sz w:val="24"/>
          <w:szCs w:val="24"/>
        </w:rPr>
      </w:pPr>
    </w:p>
    <w:tbl>
      <w:tblPr>
        <w:tblStyle w:val="TableGrid"/>
        <w:tblW w:w="14580" w:type="dxa"/>
        <w:tblCellSpacing w:w="20" w:type="dxa"/>
        <w:tblInd w:w="7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2F2F2" w:themeFill="background1" w:themeFillShade="F2"/>
        <w:tblLook w:val="04A0" w:firstRow="1" w:lastRow="0" w:firstColumn="1" w:lastColumn="0" w:noHBand="0" w:noVBand="1"/>
      </w:tblPr>
      <w:tblGrid>
        <w:gridCol w:w="4860"/>
        <w:gridCol w:w="4866"/>
        <w:gridCol w:w="4854"/>
      </w:tblGrid>
      <w:tr w:rsidR="00764349" w14:paraId="03B64B02" w14:textId="77777777" w:rsidTr="008F0B6C">
        <w:trPr>
          <w:trHeight w:val="143"/>
          <w:tblCellSpacing w:w="20" w:type="dxa"/>
        </w:trPr>
        <w:tc>
          <w:tcPr>
            <w:tcW w:w="14500" w:type="dxa"/>
            <w:gridSpan w:val="3"/>
            <w:shd w:val="clear" w:color="auto" w:fill="FFFF00"/>
          </w:tcPr>
          <w:p w14:paraId="07A94485" w14:textId="3B864CCC" w:rsidR="00764349" w:rsidRPr="00764349" w:rsidRDefault="00E57A5A" w:rsidP="008F0B6C">
            <w:pPr>
              <w:pStyle w:val="Header"/>
              <w:jc w:val="center"/>
              <w:rPr>
                <w:b/>
                <w:bCs/>
                <w:sz w:val="24"/>
                <w:szCs w:val="24"/>
              </w:rPr>
            </w:pPr>
            <w:r>
              <w:rPr>
                <w:b/>
                <w:bCs/>
                <w:sz w:val="40"/>
                <w:szCs w:val="40"/>
              </w:rPr>
              <w:lastRenderedPageBreak/>
              <w:t>Second</w:t>
            </w:r>
            <w:r w:rsidR="00764349" w:rsidRPr="00764349">
              <w:rPr>
                <w:b/>
                <w:bCs/>
                <w:sz w:val="40"/>
                <w:szCs w:val="40"/>
              </w:rPr>
              <w:t xml:space="preserve">: </w:t>
            </w:r>
            <w:r w:rsidR="00DE6D91">
              <w:rPr>
                <w:b/>
                <w:bCs/>
                <w:sz w:val="40"/>
                <w:szCs w:val="40"/>
              </w:rPr>
              <w:t>Other</w:t>
            </w:r>
            <w:r w:rsidR="00764349" w:rsidRPr="00764349">
              <w:rPr>
                <w:b/>
                <w:bCs/>
                <w:sz w:val="40"/>
                <w:szCs w:val="40"/>
              </w:rPr>
              <w:t xml:space="preserve"> Activities</w:t>
            </w:r>
          </w:p>
        </w:tc>
      </w:tr>
      <w:tr w:rsidR="00764349" w14:paraId="2CF891FD" w14:textId="77777777" w:rsidTr="008F0B6C">
        <w:trPr>
          <w:trHeight w:val="298"/>
          <w:tblCellSpacing w:w="20" w:type="dxa"/>
        </w:trPr>
        <w:tc>
          <w:tcPr>
            <w:tcW w:w="4800" w:type="dxa"/>
            <w:shd w:val="clear" w:color="auto" w:fill="F2F2F2" w:themeFill="background1" w:themeFillShade="F2"/>
          </w:tcPr>
          <w:p w14:paraId="559ED369" w14:textId="77777777" w:rsidR="00764349" w:rsidRPr="009D4342" w:rsidRDefault="00764349" w:rsidP="008F0B6C">
            <w:pPr>
              <w:pStyle w:val="Header"/>
              <w:rPr>
                <w:b/>
                <w:bCs/>
                <w:color w:val="000000" w:themeColor="text1"/>
                <w:sz w:val="24"/>
                <w:szCs w:val="24"/>
              </w:rPr>
            </w:pPr>
            <w:r w:rsidRPr="009D4342">
              <w:rPr>
                <w:b/>
                <w:bCs/>
                <w:color w:val="000000" w:themeColor="text1"/>
                <w:sz w:val="24"/>
                <w:szCs w:val="24"/>
              </w:rPr>
              <w:t xml:space="preserve">Students Debate </w:t>
            </w:r>
          </w:p>
        </w:tc>
        <w:tc>
          <w:tcPr>
            <w:tcW w:w="4826" w:type="dxa"/>
            <w:shd w:val="clear" w:color="auto" w:fill="F2F2F2" w:themeFill="background1" w:themeFillShade="F2"/>
          </w:tcPr>
          <w:p w14:paraId="492142FA" w14:textId="77777777" w:rsidR="00764349" w:rsidRPr="009D4342" w:rsidRDefault="00764349" w:rsidP="008F0B6C">
            <w:pPr>
              <w:pStyle w:val="Header"/>
              <w:rPr>
                <w:b/>
                <w:bCs/>
                <w:color w:val="FF0000"/>
                <w:sz w:val="24"/>
                <w:szCs w:val="24"/>
              </w:rPr>
            </w:pPr>
            <w:r w:rsidRPr="009D4342">
              <w:rPr>
                <w:b/>
                <w:bCs/>
                <w:color w:val="000000" w:themeColor="text1"/>
                <w:sz w:val="24"/>
                <w:szCs w:val="24"/>
              </w:rPr>
              <w:t xml:space="preserve">Social Activity </w:t>
            </w:r>
          </w:p>
        </w:tc>
        <w:tc>
          <w:tcPr>
            <w:tcW w:w="4794" w:type="dxa"/>
            <w:shd w:val="clear" w:color="auto" w:fill="F2F2F2" w:themeFill="background1" w:themeFillShade="F2"/>
          </w:tcPr>
          <w:p w14:paraId="1C1356E0" w14:textId="46E1E1F2" w:rsidR="00764349" w:rsidRPr="009D4342" w:rsidRDefault="00E57A5A" w:rsidP="008F0B6C">
            <w:pPr>
              <w:pStyle w:val="Header"/>
              <w:rPr>
                <w:b/>
                <w:bCs/>
                <w:color w:val="FF0000"/>
                <w:sz w:val="24"/>
                <w:szCs w:val="24"/>
              </w:rPr>
            </w:pPr>
            <w:r w:rsidRPr="009D4342">
              <w:rPr>
                <w:b/>
                <w:bCs/>
                <w:sz w:val="24"/>
                <w:szCs w:val="24"/>
              </w:rPr>
              <w:t>Social Trip</w:t>
            </w:r>
          </w:p>
        </w:tc>
      </w:tr>
      <w:tr w:rsidR="00764349" w14:paraId="4706C936" w14:textId="77777777" w:rsidTr="008F0B6C">
        <w:trPr>
          <w:trHeight w:val="148"/>
          <w:tblCellSpacing w:w="20" w:type="dxa"/>
        </w:trPr>
        <w:tc>
          <w:tcPr>
            <w:tcW w:w="4800" w:type="dxa"/>
            <w:shd w:val="clear" w:color="auto" w:fill="F2F2F2" w:themeFill="background1" w:themeFillShade="F2"/>
          </w:tcPr>
          <w:p w14:paraId="57055CBE" w14:textId="5567AB5C" w:rsidR="00764349" w:rsidRPr="009D4342" w:rsidRDefault="00764349" w:rsidP="008F0B6C">
            <w:pPr>
              <w:pStyle w:val="Header"/>
              <w:rPr>
                <w:b/>
                <w:bCs/>
                <w:color w:val="000000" w:themeColor="text1"/>
                <w:sz w:val="24"/>
                <w:szCs w:val="24"/>
              </w:rPr>
            </w:pPr>
            <w:r w:rsidRPr="009D4342">
              <w:rPr>
                <w:b/>
                <w:bCs/>
                <w:color w:val="000000" w:themeColor="text1"/>
                <w:sz w:val="24"/>
                <w:szCs w:val="24"/>
              </w:rPr>
              <w:t xml:space="preserve">Academic Trip </w:t>
            </w:r>
            <w:r w:rsidR="003D3AB8">
              <w:rPr>
                <w:b/>
                <w:bCs/>
                <w:color w:val="000000" w:themeColor="text1"/>
                <w:sz w:val="24"/>
                <w:szCs w:val="24"/>
              </w:rPr>
              <w:t>(</w:t>
            </w:r>
            <w:r w:rsidR="005D126F">
              <w:rPr>
                <w:b/>
                <w:bCs/>
                <w:color w:val="000000" w:themeColor="text1"/>
                <w:sz w:val="24"/>
                <w:szCs w:val="24"/>
              </w:rPr>
              <w:t xml:space="preserve">minimum 2 trips per an academic </w:t>
            </w:r>
            <w:r w:rsidR="00AE66A0">
              <w:rPr>
                <w:b/>
                <w:bCs/>
                <w:color w:val="000000" w:themeColor="text1"/>
                <w:sz w:val="24"/>
                <w:szCs w:val="24"/>
              </w:rPr>
              <w:t>term</w:t>
            </w:r>
            <w:r w:rsidR="005D126F">
              <w:rPr>
                <w:b/>
                <w:bCs/>
                <w:color w:val="000000" w:themeColor="text1"/>
                <w:sz w:val="24"/>
                <w:szCs w:val="24"/>
              </w:rPr>
              <w:t>)</w:t>
            </w:r>
          </w:p>
        </w:tc>
        <w:tc>
          <w:tcPr>
            <w:tcW w:w="4826" w:type="dxa"/>
            <w:shd w:val="clear" w:color="auto" w:fill="F2F2F2" w:themeFill="background1" w:themeFillShade="F2"/>
          </w:tcPr>
          <w:p w14:paraId="03C3C9F5" w14:textId="77777777" w:rsidR="00764349" w:rsidRPr="009D4342" w:rsidRDefault="00764349" w:rsidP="008F0B6C">
            <w:pPr>
              <w:pStyle w:val="Header"/>
              <w:rPr>
                <w:b/>
                <w:bCs/>
                <w:sz w:val="24"/>
                <w:szCs w:val="24"/>
              </w:rPr>
            </w:pPr>
            <w:r w:rsidRPr="009D4342">
              <w:rPr>
                <w:b/>
                <w:bCs/>
                <w:sz w:val="24"/>
                <w:szCs w:val="24"/>
              </w:rPr>
              <w:t xml:space="preserve">Exhibition </w:t>
            </w:r>
          </w:p>
        </w:tc>
        <w:tc>
          <w:tcPr>
            <w:tcW w:w="4794" w:type="dxa"/>
            <w:shd w:val="clear" w:color="auto" w:fill="F2F2F2" w:themeFill="background1" w:themeFillShade="F2"/>
          </w:tcPr>
          <w:p w14:paraId="092762D2" w14:textId="77777777" w:rsidR="00764349" w:rsidRPr="009D4342" w:rsidRDefault="00764349" w:rsidP="008F0B6C">
            <w:pPr>
              <w:pStyle w:val="Header"/>
              <w:rPr>
                <w:b/>
                <w:bCs/>
                <w:sz w:val="24"/>
                <w:szCs w:val="24"/>
              </w:rPr>
            </w:pPr>
            <w:r w:rsidRPr="009D4342">
              <w:rPr>
                <w:b/>
                <w:bCs/>
                <w:sz w:val="24"/>
                <w:szCs w:val="24"/>
              </w:rPr>
              <w:t xml:space="preserve">Academic Competition </w:t>
            </w:r>
          </w:p>
        </w:tc>
      </w:tr>
      <w:tr w:rsidR="00E57A5A" w14:paraId="01D452B1" w14:textId="77777777" w:rsidTr="00E57A5A">
        <w:trPr>
          <w:trHeight w:val="292"/>
          <w:tblCellSpacing w:w="20" w:type="dxa"/>
        </w:trPr>
        <w:tc>
          <w:tcPr>
            <w:tcW w:w="14500" w:type="dxa"/>
            <w:gridSpan w:val="3"/>
            <w:shd w:val="clear" w:color="auto" w:fill="F2F2F2" w:themeFill="background1" w:themeFillShade="F2"/>
          </w:tcPr>
          <w:p w14:paraId="4C12A1C1" w14:textId="6D60B94A" w:rsidR="00E57A5A" w:rsidRPr="009D4342" w:rsidRDefault="00E57A5A" w:rsidP="008F0B6C">
            <w:pPr>
              <w:pStyle w:val="Header"/>
              <w:rPr>
                <w:b/>
                <w:bCs/>
                <w:color w:val="000000" w:themeColor="text1"/>
                <w:sz w:val="24"/>
                <w:szCs w:val="24"/>
              </w:rPr>
            </w:pPr>
            <w:r w:rsidRPr="009D4342">
              <w:rPr>
                <w:b/>
                <w:bCs/>
                <w:color w:val="000000" w:themeColor="text1"/>
                <w:sz w:val="24"/>
                <w:szCs w:val="24"/>
              </w:rPr>
              <w:t>Others</w:t>
            </w:r>
          </w:p>
        </w:tc>
      </w:tr>
    </w:tbl>
    <w:p w14:paraId="2349F242" w14:textId="611DCFD8" w:rsidR="00764349" w:rsidRDefault="00764349" w:rsidP="00BF4ABA">
      <w:pPr>
        <w:tabs>
          <w:tab w:val="left" w:pos="1650"/>
        </w:tabs>
        <w:jc w:val="both"/>
        <w:rPr>
          <w:noProof/>
          <w:sz w:val="24"/>
          <w:szCs w:val="24"/>
        </w:rPr>
      </w:pPr>
    </w:p>
    <w:tbl>
      <w:tblPr>
        <w:tblStyle w:val="TableGrid"/>
        <w:tblW w:w="14688" w:type="dxa"/>
        <w:tblLook w:val="04A0" w:firstRow="1" w:lastRow="0" w:firstColumn="1" w:lastColumn="0" w:noHBand="0" w:noVBand="1"/>
      </w:tblPr>
      <w:tblGrid>
        <w:gridCol w:w="1425"/>
        <w:gridCol w:w="1694"/>
        <w:gridCol w:w="2461"/>
        <w:gridCol w:w="1791"/>
        <w:gridCol w:w="1500"/>
        <w:gridCol w:w="1541"/>
        <w:gridCol w:w="1504"/>
        <w:gridCol w:w="1449"/>
        <w:gridCol w:w="1323"/>
      </w:tblGrid>
      <w:tr w:rsidR="009D4342" w14:paraId="34C08081" w14:textId="77777777" w:rsidTr="008F0B6C">
        <w:trPr>
          <w:tblHeader/>
        </w:trPr>
        <w:tc>
          <w:tcPr>
            <w:tcW w:w="1425" w:type="dxa"/>
            <w:shd w:val="clear" w:color="auto" w:fill="F2F2F2" w:themeFill="background1" w:themeFillShade="F2"/>
            <w:vAlign w:val="center"/>
          </w:tcPr>
          <w:p w14:paraId="643BA56E" w14:textId="77777777" w:rsidR="009D4342" w:rsidRPr="005F3573" w:rsidRDefault="009D4342" w:rsidP="008F0B6C">
            <w:pPr>
              <w:jc w:val="center"/>
              <w:rPr>
                <w:b/>
                <w:sz w:val="24"/>
                <w:szCs w:val="24"/>
              </w:rPr>
            </w:pPr>
            <w:r>
              <w:rPr>
                <w:b/>
                <w:sz w:val="24"/>
                <w:szCs w:val="24"/>
              </w:rPr>
              <w:t>Date of the Activity</w:t>
            </w:r>
          </w:p>
        </w:tc>
        <w:tc>
          <w:tcPr>
            <w:tcW w:w="1694" w:type="dxa"/>
            <w:shd w:val="clear" w:color="auto" w:fill="F2F2F2" w:themeFill="background1" w:themeFillShade="F2"/>
            <w:vAlign w:val="center"/>
          </w:tcPr>
          <w:p w14:paraId="5F465542" w14:textId="77777777" w:rsidR="009D4342" w:rsidRPr="005F3573" w:rsidRDefault="009D4342" w:rsidP="008F0B6C">
            <w:pPr>
              <w:jc w:val="center"/>
              <w:rPr>
                <w:b/>
                <w:sz w:val="24"/>
                <w:szCs w:val="24"/>
              </w:rPr>
            </w:pPr>
            <w:r>
              <w:rPr>
                <w:b/>
                <w:sz w:val="24"/>
                <w:szCs w:val="24"/>
              </w:rPr>
              <w:t>Type of the Activity</w:t>
            </w:r>
          </w:p>
        </w:tc>
        <w:tc>
          <w:tcPr>
            <w:tcW w:w="2461" w:type="dxa"/>
            <w:shd w:val="clear" w:color="auto" w:fill="F2F2F2" w:themeFill="background1" w:themeFillShade="F2"/>
            <w:vAlign w:val="center"/>
          </w:tcPr>
          <w:p w14:paraId="2841BF30" w14:textId="77777777" w:rsidR="009D4342" w:rsidRPr="005F3573" w:rsidRDefault="009D4342" w:rsidP="008F0B6C">
            <w:pPr>
              <w:jc w:val="center"/>
              <w:rPr>
                <w:b/>
                <w:sz w:val="24"/>
                <w:szCs w:val="24"/>
              </w:rPr>
            </w:pPr>
            <w:r>
              <w:rPr>
                <w:b/>
                <w:sz w:val="24"/>
                <w:szCs w:val="24"/>
              </w:rPr>
              <w:t>Brief Description about the Activity</w:t>
            </w:r>
          </w:p>
        </w:tc>
        <w:tc>
          <w:tcPr>
            <w:tcW w:w="1791" w:type="dxa"/>
            <w:shd w:val="clear" w:color="auto" w:fill="F2F2F2" w:themeFill="background1" w:themeFillShade="F2"/>
            <w:vAlign w:val="center"/>
          </w:tcPr>
          <w:p w14:paraId="7D5051BA" w14:textId="77777777" w:rsidR="009D4342" w:rsidRPr="005F3573" w:rsidRDefault="009D4342" w:rsidP="008F0B6C">
            <w:pPr>
              <w:jc w:val="center"/>
              <w:rPr>
                <w:b/>
                <w:sz w:val="24"/>
                <w:szCs w:val="24"/>
              </w:rPr>
            </w:pPr>
            <w:r>
              <w:rPr>
                <w:b/>
                <w:sz w:val="24"/>
                <w:szCs w:val="24"/>
              </w:rPr>
              <w:t>Venue of the Activity</w:t>
            </w:r>
          </w:p>
        </w:tc>
        <w:tc>
          <w:tcPr>
            <w:tcW w:w="1500" w:type="dxa"/>
            <w:shd w:val="clear" w:color="auto" w:fill="F2F2F2" w:themeFill="background1" w:themeFillShade="F2"/>
            <w:vAlign w:val="center"/>
          </w:tcPr>
          <w:p w14:paraId="0D5C3CBE" w14:textId="77777777" w:rsidR="009D4342" w:rsidRDefault="009D4342" w:rsidP="008F0B6C">
            <w:pPr>
              <w:jc w:val="center"/>
              <w:rPr>
                <w:b/>
                <w:sz w:val="24"/>
                <w:szCs w:val="24"/>
              </w:rPr>
            </w:pPr>
            <w:r>
              <w:rPr>
                <w:b/>
                <w:sz w:val="24"/>
                <w:szCs w:val="24"/>
              </w:rPr>
              <w:t>Staff</w:t>
            </w:r>
          </w:p>
          <w:p w14:paraId="2692F55B" w14:textId="77777777" w:rsidR="009D4342" w:rsidRPr="005F3573" w:rsidRDefault="009D4342" w:rsidP="008F0B6C">
            <w:pPr>
              <w:jc w:val="center"/>
              <w:rPr>
                <w:b/>
                <w:sz w:val="24"/>
                <w:szCs w:val="24"/>
              </w:rPr>
            </w:pPr>
            <w:r>
              <w:rPr>
                <w:b/>
                <w:sz w:val="24"/>
                <w:szCs w:val="24"/>
              </w:rPr>
              <w:t>In-Charge</w:t>
            </w:r>
          </w:p>
        </w:tc>
        <w:tc>
          <w:tcPr>
            <w:tcW w:w="1541" w:type="dxa"/>
            <w:shd w:val="clear" w:color="auto" w:fill="F2F2F2" w:themeFill="background1" w:themeFillShade="F2"/>
            <w:vAlign w:val="center"/>
          </w:tcPr>
          <w:p w14:paraId="6EDB5D9A" w14:textId="77777777" w:rsidR="009D4342" w:rsidRPr="005F3573" w:rsidRDefault="009D4342" w:rsidP="008F0B6C">
            <w:pPr>
              <w:jc w:val="center"/>
              <w:rPr>
                <w:b/>
                <w:sz w:val="24"/>
                <w:szCs w:val="24"/>
              </w:rPr>
            </w:pPr>
            <w:r>
              <w:rPr>
                <w:b/>
                <w:sz w:val="24"/>
                <w:szCs w:val="24"/>
              </w:rPr>
              <w:t>Sponsor</w:t>
            </w:r>
          </w:p>
        </w:tc>
        <w:tc>
          <w:tcPr>
            <w:tcW w:w="1504" w:type="dxa"/>
            <w:shd w:val="clear" w:color="auto" w:fill="F2F2F2" w:themeFill="background1" w:themeFillShade="F2"/>
            <w:vAlign w:val="center"/>
          </w:tcPr>
          <w:p w14:paraId="70A2C9F7" w14:textId="77777777" w:rsidR="009D4342" w:rsidRPr="005F3573" w:rsidRDefault="009D4342" w:rsidP="008F0B6C">
            <w:pPr>
              <w:jc w:val="center"/>
              <w:rPr>
                <w:b/>
                <w:sz w:val="24"/>
                <w:szCs w:val="24"/>
              </w:rPr>
            </w:pPr>
            <w:r>
              <w:rPr>
                <w:b/>
                <w:sz w:val="24"/>
                <w:szCs w:val="24"/>
              </w:rPr>
              <w:t>Participants</w:t>
            </w:r>
          </w:p>
        </w:tc>
        <w:tc>
          <w:tcPr>
            <w:tcW w:w="1449" w:type="dxa"/>
            <w:shd w:val="clear" w:color="auto" w:fill="F2F2F2" w:themeFill="background1" w:themeFillShade="F2"/>
            <w:vAlign w:val="center"/>
          </w:tcPr>
          <w:p w14:paraId="302AEDA9" w14:textId="77777777" w:rsidR="009D4342" w:rsidRPr="005F3573" w:rsidRDefault="009D4342" w:rsidP="008F0B6C">
            <w:pPr>
              <w:jc w:val="center"/>
              <w:rPr>
                <w:b/>
                <w:sz w:val="24"/>
                <w:szCs w:val="24"/>
              </w:rPr>
            </w:pPr>
            <w:r>
              <w:rPr>
                <w:b/>
                <w:sz w:val="24"/>
                <w:szCs w:val="24"/>
              </w:rPr>
              <w:t>Target Audience</w:t>
            </w:r>
          </w:p>
        </w:tc>
        <w:tc>
          <w:tcPr>
            <w:tcW w:w="1323" w:type="dxa"/>
            <w:shd w:val="clear" w:color="auto" w:fill="F2F2F2" w:themeFill="background1" w:themeFillShade="F2"/>
          </w:tcPr>
          <w:p w14:paraId="79EC39A4" w14:textId="77777777" w:rsidR="009D4342" w:rsidRPr="00015C5E" w:rsidRDefault="009D4342" w:rsidP="008F0B6C">
            <w:pPr>
              <w:jc w:val="center"/>
              <w:rPr>
                <w:b/>
              </w:rPr>
            </w:pPr>
            <w:r w:rsidRPr="00015C5E">
              <w:rPr>
                <w:b/>
              </w:rPr>
              <w:t xml:space="preserve">Done </w:t>
            </w:r>
            <w:r w:rsidRPr="00015C5E">
              <w:rPr>
                <w:b/>
              </w:rPr>
              <w:sym w:font="Wingdings 2" w:char="F050"/>
            </w:r>
          </w:p>
          <w:p w14:paraId="766C5331" w14:textId="77777777" w:rsidR="009D4342" w:rsidRDefault="009D4342" w:rsidP="008F0B6C">
            <w:pPr>
              <w:jc w:val="center"/>
              <w:rPr>
                <w:b/>
                <w:sz w:val="24"/>
                <w:szCs w:val="24"/>
              </w:rPr>
            </w:pPr>
            <w:r w:rsidRPr="00015C5E">
              <w:rPr>
                <w:b/>
              </w:rPr>
              <w:t xml:space="preserve">Not Done </w:t>
            </w:r>
            <w:r w:rsidRPr="00015C5E">
              <w:rPr>
                <w:b/>
              </w:rPr>
              <w:sym w:font="Wingdings 2" w:char="F04F"/>
            </w:r>
          </w:p>
        </w:tc>
      </w:tr>
      <w:tr w:rsidR="001200BE" w14:paraId="0B9C15EC" w14:textId="77777777" w:rsidTr="008F0B6C">
        <w:tc>
          <w:tcPr>
            <w:tcW w:w="1425" w:type="dxa"/>
          </w:tcPr>
          <w:p w14:paraId="72B95FD6" w14:textId="3B8264C5" w:rsidR="001200BE" w:rsidRPr="00E96FEA" w:rsidRDefault="00461414" w:rsidP="001200BE">
            <w:pPr>
              <w:jc w:val="center"/>
              <w:rPr>
                <w:rFonts w:asciiTheme="majorBidi" w:hAnsiTheme="majorBidi" w:cstheme="majorBidi"/>
                <w:color w:val="000000" w:themeColor="text1"/>
              </w:rPr>
            </w:pPr>
            <w:r>
              <w:rPr>
                <w:rFonts w:asciiTheme="majorBidi" w:hAnsiTheme="majorBidi" w:cstheme="majorBidi"/>
                <w:color w:val="000000" w:themeColor="text1"/>
              </w:rPr>
              <w:t>28</w:t>
            </w:r>
            <w:r w:rsidR="001200BE" w:rsidRPr="00E96FEA">
              <w:rPr>
                <w:rFonts w:asciiTheme="majorBidi" w:hAnsiTheme="majorBidi" w:cstheme="majorBidi"/>
                <w:color w:val="000000" w:themeColor="text1"/>
              </w:rPr>
              <w:t xml:space="preserve"> </w:t>
            </w:r>
            <w:r w:rsidR="001200BE">
              <w:rPr>
                <w:rFonts w:asciiTheme="majorBidi" w:hAnsiTheme="majorBidi" w:cstheme="majorBidi"/>
                <w:color w:val="000000" w:themeColor="text1"/>
              </w:rPr>
              <w:t>August</w:t>
            </w:r>
            <w:r w:rsidR="001200BE" w:rsidRPr="00E96FEA">
              <w:rPr>
                <w:rFonts w:asciiTheme="majorBidi" w:hAnsiTheme="majorBidi" w:cstheme="majorBidi"/>
                <w:color w:val="000000" w:themeColor="text1"/>
              </w:rPr>
              <w:t xml:space="preserve"> 202</w:t>
            </w:r>
            <w:r w:rsidR="00AE29E8">
              <w:rPr>
                <w:rFonts w:asciiTheme="majorBidi" w:hAnsiTheme="majorBidi" w:cstheme="majorBidi"/>
                <w:color w:val="000000" w:themeColor="text1"/>
              </w:rPr>
              <w:t>6</w:t>
            </w:r>
          </w:p>
          <w:p w14:paraId="580E9886" w14:textId="77777777" w:rsidR="001200BE" w:rsidRPr="005F3573" w:rsidRDefault="001200BE" w:rsidP="001200BE">
            <w:pPr>
              <w:jc w:val="both"/>
              <w:rPr>
                <w:sz w:val="32"/>
                <w:szCs w:val="32"/>
              </w:rPr>
            </w:pPr>
          </w:p>
        </w:tc>
        <w:tc>
          <w:tcPr>
            <w:tcW w:w="1694" w:type="dxa"/>
          </w:tcPr>
          <w:p w14:paraId="42FE2758" w14:textId="1258D865" w:rsidR="001200BE" w:rsidRDefault="00FF2403" w:rsidP="001200BE">
            <w:pPr>
              <w:jc w:val="both"/>
              <w:rPr>
                <w:sz w:val="24"/>
                <w:szCs w:val="24"/>
              </w:rPr>
            </w:pPr>
            <w:r>
              <w:rPr>
                <w:sz w:val="24"/>
                <w:szCs w:val="24"/>
              </w:rPr>
              <w:t>Seminar</w:t>
            </w:r>
          </w:p>
        </w:tc>
        <w:tc>
          <w:tcPr>
            <w:tcW w:w="2461" w:type="dxa"/>
          </w:tcPr>
          <w:p w14:paraId="2B382C91" w14:textId="19036F4B" w:rsidR="001200BE" w:rsidRDefault="00461414" w:rsidP="001200BE">
            <w:pPr>
              <w:jc w:val="both"/>
              <w:rPr>
                <w:sz w:val="24"/>
                <w:szCs w:val="24"/>
              </w:rPr>
            </w:pPr>
            <w:r>
              <w:t xml:space="preserve">IT Department Accreditation &amp; Quality Standards </w:t>
            </w:r>
            <w:r w:rsidRPr="00E96FEA">
              <w:rPr>
                <w:rFonts w:asciiTheme="majorBidi" w:hAnsiTheme="majorBidi" w:cstheme="majorBidi"/>
                <w:color w:val="000000" w:themeColor="text1"/>
              </w:rPr>
              <w:t>(Internal Seminar)</w:t>
            </w:r>
          </w:p>
        </w:tc>
        <w:tc>
          <w:tcPr>
            <w:tcW w:w="1791" w:type="dxa"/>
          </w:tcPr>
          <w:p w14:paraId="78C4D58F" w14:textId="77777777" w:rsidR="001200BE" w:rsidRPr="00E96FEA" w:rsidRDefault="001200BE" w:rsidP="001200BE">
            <w:pPr>
              <w:jc w:val="center"/>
              <w:rPr>
                <w:rFonts w:asciiTheme="majorBidi" w:hAnsiTheme="majorBidi" w:cstheme="majorBidi"/>
                <w:color w:val="000000" w:themeColor="text1"/>
              </w:rPr>
            </w:pPr>
            <w:r w:rsidRPr="00E96FEA">
              <w:rPr>
                <w:rFonts w:asciiTheme="majorBidi" w:hAnsiTheme="majorBidi" w:cstheme="majorBidi"/>
                <w:color w:val="000000" w:themeColor="text1"/>
              </w:rPr>
              <w:t>Main Building</w:t>
            </w:r>
          </w:p>
          <w:p w14:paraId="25128919" w14:textId="3241D572" w:rsidR="001200BE" w:rsidRDefault="001200BE" w:rsidP="001200BE">
            <w:pPr>
              <w:jc w:val="both"/>
              <w:rPr>
                <w:sz w:val="24"/>
                <w:szCs w:val="24"/>
              </w:rPr>
            </w:pPr>
            <w:r w:rsidRPr="00E96FEA">
              <w:rPr>
                <w:rFonts w:asciiTheme="majorBidi" w:hAnsiTheme="majorBidi" w:cstheme="majorBidi"/>
                <w:color w:val="000000" w:themeColor="text1"/>
              </w:rPr>
              <w:t>Room-207</w:t>
            </w:r>
          </w:p>
        </w:tc>
        <w:tc>
          <w:tcPr>
            <w:tcW w:w="1500" w:type="dxa"/>
          </w:tcPr>
          <w:p w14:paraId="22A6520E" w14:textId="705EDF16" w:rsidR="001200BE" w:rsidRPr="00E96FEA" w:rsidRDefault="001200BE" w:rsidP="001200BE">
            <w:pPr>
              <w:jc w:val="center"/>
              <w:rPr>
                <w:rFonts w:asciiTheme="majorBidi" w:hAnsiTheme="majorBidi" w:cstheme="majorBidi"/>
                <w:color w:val="000000" w:themeColor="text1"/>
              </w:rPr>
            </w:pPr>
            <w:r w:rsidRPr="00E96FEA">
              <w:rPr>
                <w:rFonts w:asciiTheme="majorBidi" w:hAnsiTheme="majorBidi" w:cstheme="majorBidi"/>
                <w:color w:val="000000" w:themeColor="text1"/>
              </w:rPr>
              <w:t>Mohammed Salim</w:t>
            </w:r>
          </w:p>
          <w:p w14:paraId="5322566D" w14:textId="77777777" w:rsidR="001200BE" w:rsidRDefault="001200BE" w:rsidP="001200BE">
            <w:pPr>
              <w:jc w:val="both"/>
              <w:rPr>
                <w:sz w:val="24"/>
                <w:szCs w:val="24"/>
              </w:rPr>
            </w:pPr>
          </w:p>
        </w:tc>
        <w:tc>
          <w:tcPr>
            <w:tcW w:w="1541" w:type="dxa"/>
          </w:tcPr>
          <w:p w14:paraId="675A8556" w14:textId="61A69C2E" w:rsidR="001200BE" w:rsidRDefault="001200BE" w:rsidP="001200BE">
            <w:pPr>
              <w:jc w:val="both"/>
              <w:rPr>
                <w:sz w:val="24"/>
                <w:szCs w:val="24"/>
              </w:rPr>
            </w:pPr>
            <w:r w:rsidRPr="00E96FEA">
              <w:rPr>
                <w:rFonts w:asciiTheme="majorBidi" w:hAnsiTheme="majorBidi" w:cstheme="majorBidi"/>
                <w:color w:val="000000" w:themeColor="text1"/>
              </w:rPr>
              <w:t>IT Department</w:t>
            </w:r>
          </w:p>
        </w:tc>
        <w:tc>
          <w:tcPr>
            <w:tcW w:w="1504" w:type="dxa"/>
          </w:tcPr>
          <w:p w14:paraId="4BEED90A" w14:textId="2E46CF23" w:rsidR="00590A32" w:rsidRPr="00E96FEA" w:rsidRDefault="00590A32" w:rsidP="00590A32">
            <w:pPr>
              <w:jc w:val="center"/>
              <w:rPr>
                <w:rFonts w:asciiTheme="majorBidi" w:hAnsiTheme="majorBidi" w:cstheme="majorBidi"/>
                <w:color w:val="000000" w:themeColor="text1"/>
              </w:rPr>
            </w:pPr>
            <w:r w:rsidRPr="00E96FEA">
              <w:rPr>
                <w:rFonts w:asciiTheme="majorBidi" w:hAnsiTheme="majorBidi" w:cstheme="majorBidi"/>
                <w:color w:val="000000" w:themeColor="text1"/>
              </w:rPr>
              <w:t>Mohammed Salim</w:t>
            </w:r>
          </w:p>
          <w:p w14:paraId="16BA2A1B" w14:textId="48003B46" w:rsidR="001200BE" w:rsidRDefault="001200BE" w:rsidP="001200BE">
            <w:pPr>
              <w:jc w:val="both"/>
              <w:rPr>
                <w:sz w:val="24"/>
                <w:szCs w:val="24"/>
              </w:rPr>
            </w:pPr>
          </w:p>
        </w:tc>
        <w:tc>
          <w:tcPr>
            <w:tcW w:w="1449" w:type="dxa"/>
          </w:tcPr>
          <w:p w14:paraId="7EEE1CEE" w14:textId="72DA19BC" w:rsidR="001200BE" w:rsidRDefault="001200BE" w:rsidP="001200BE">
            <w:pPr>
              <w:jc w:val="both"/>
              <w:rPr>
                <w:sz w:val="24"/>
                <w:szCs w:val="24"/>
              </w:rPr>
            </w:pPr>
            <w:r w:rsidRPr="00E96FEA">
              <w:rPr>
                <w:rFonts w:asciiTheme="majorBidi" w:hAnsiTheme="majorBidi" w:cstheme="majorBidi"/>
                <w:color w:val="000000" w:themeColor="text1"/>
              </w:rPr>
              <w:t xml:space="preserve">IT Department </w:t>
            </w:r>
            <w:r>
              <w:rPr>
                <w:rFonts w:asciiTheme="majorBidi" w:hAnsiTheme="majorBidi" w:cstheme="majorBidi"/>
                <w:color w:val="000000" w:themeColor="text1"/>
              </w:rPr>
              <w:t xml:space="preserve">Scientific Committee </w:t>
            </w:r>
            <w:r w:rsidRPr="00E96FEA">
              <w:rPr>
                <w:rFonts w:asciiTheme="majorBidi" w:hAnsiTheme="majorBidi" w:cstheme="majorBidi"/>
                <w:color w:val="000000" w:themeColor="text1"/>
              </w:rPr>
              <w:t>Staff</w:t>
            </w:r>
          </w:p>
        </w:tc>
        <w:tc>
          <w:tcPr>
            <w:tcW w:w="1323" w:type="dxa"/>
          </w:tcPr>
          <w:p w14:paraId="0FD8CF79" w14:textId="77777777" w:rsidR="001200BE" w:rsidRDefault="001200BE" w:rsidP="001200BE">
            <w:pPr>
              <w:jc w:val="both"/>
              <w:rPr>
                <w:sz w:val="24"/>
                <w:szCs w:val="24"/>
              </w:rPr>
            </w:pPr>
          </w:p>
        </w:tc>
      </w:tr>
      <w:tr w:rsidR="00FF2403" w14:paraId="669569B0" w14:textId="77777777" w:rsidTr="008F0B6C">
        <w:tc>
          <w:tcPr>
            <w:tcW w:w="1425" w:type="dxa"/>
          </w:tcPr>
          <w:p w14:paraId="7E01C4B7" w14:textId="3F508242" w:rsidR="00FF2403" w:rsidRPr="005F3573" w:rsidRDefault="00461414" w:rsidP="00FF2403">
            <w:pPr>
              <w:jc w:val="both"/>
              <w:rPr>
                <w:sz w:val="32"/>
                <w:szCs w:val="32"/>
              </w:rPr>
            </w:pPr>
            <w:r>
              <w:rPr>
                <w:rFonts w:asciiTheme="majorBidi" w:hAnsiTheme="majorBidi" w:cstheme="majorBidi"/>
                <w:color w:val="000000" w:themeColor="text1"/>
              </w:rPr>
              <w:t xml:space="preserve"> 7 </w:t>
            </w:r>
            <w:r w:rsidR="00FF2403">
              <w:rPr>
                <w:rFonts w:asciiTheme="majorBidi" w:hAnsiTheme="majorBidi" w:cstheme="majorBidi"/>
                <w:color w:val="000000" w:themeColor="text1"/>
              </w:rPr>
              <w:t>Sept</w:t>
            </w:r>
            <w:r w:rsidR="00FF2403" w:rsidRPr="00E96FEA">
              <w:rPr>
                <w:rFonts w:asciiTheme="majorBidi" w:hAnsiTheme="majorBidi" w:cstheme="majorBidi"/>
                <w:color w:val="000000" w:themeColor="text1"/>
              </w:rPr>
              <w:t xml:space="preserve"> 202</w:t>
            </w:r>
            <w:r w:rsidR="00E719F6">
              <w:rPr>
                <w:rFonts w:asciiTheme="majorBidi" w:hAnsiTheme="majorBidi" w:cstheme="majorBidi"/>
                <w:color w:val="000000" w:themeColor="text1"/>
              </w:rPr>
              <w:t>5</w:t>
            </w:r>
          </w:p>
        </w:tc>
        <w:tc>
          <w:tcPr>
            <w:tcW w:w="1694" w:type="dxa"/>
          </w:tcPr>
          <w:p w14:paraId="24E49359" w14:textId="719CEDF0" w:rsidR="00FF2403" w:rsidRDefault="00FF2403" w:rsidP="00FF2403">
            <w:pPr>
              <w:jc w:val="both"/>
              <w:rPr>
                <w:sz w:val="24"/>
                <w:szCs w:val="24"/>
              </w:rPr>
            </w:pPr>
            <w:r>
              <w:rPr>
                <w:sz w:val="24"/>
                <w:szCs w:val="24"/>
              </w:rPr>
              <w:t>Seminar</w:t>
            </w:r>
          </w:p>
        </w:tc>
        <w:tc>
          <w:tcPr>
            <w:tcW w:w="2461" w:type="dxa"/>
          </w:tcPr>
          <w:p w14:paraId="6FF58257" w14:textId="04413644" w:rsidR="00FF2403" w:rsidRDefault="00461414" w:rsidP="00FF2403">
            <w:pPr>
              <w:jc w:val="both"/>
              <w:rPr>
                <w:sz w:val="24"/>
                <w:szCs w:val="24"/>
              </w:rPr>
            </w:pPr>
            <w:r>
              <w:t>Office Productivity Tools for IT Professionals</w:t>
            </w:r>
            <w:r w:rsidRPr="00E96FEA">
              <w:rPr>
                <w:rFonts w:asciiTheme="majorBidi" w:hAnsiTheme="majorBidi" w:cstheme="majorBidi"/>
                <w:color w:val="000000" w:themeColor="text1"/>
              </w:rPr>
              <w:t xml:space="preserve"> </w:t>
            </w:r>
            <w:r w:rsidR="00FF2403" w:rsidRPr="00E96FEA">
              <w:rPr>
                <w:rFonts w:asciiTheme="majorBidi" w:hAnsiTheme="majorBidi" w:cstheme="majorBidi"/>
                <w:color w:val="000000" w:themeColor="text1"/>
              </w:rPr>
              <w:t>(Internal Seminar)</w:t>
            </w:r>
          </w:p>
        </w:tc>
        <w:tc>
          <w:tcPr>
            <w:tcW w:w="1791" w:type="dxa"/>
          </w:tcPr>
          <w:p w14:paraId="1DFAB066" w14:textId="77777777" w:rsidR="00FF2403" w:rsidRPr="00E96FEA" w:rsidRDefault="00FF2403" w:rsidP="00FF2403">
            <w:pPr>
              <w:rPr>
                <w:rFonts w:asciiTheme="majorBidi" w:hAnsiTheme="majorBidi" w:cstheme="majorBidi"/>
                <w:color w:val="000000" w:themeColor="text1"/>
              </w:rPr>
            </w:pPr>
            <w:r w:rsidRPr="00E96FEA">
              <w:rPr>
                <w:rFonts w:asciiTheme="majorBidi" w:hAnsiTheme="majorBidi" w:cstheme="majorBidi"/>
                <w:color w:val="000000" w:themeColor="text1"/>
              </w:rPr>
              <w:t>Main Building</w:t>
            </w:r>
          </w:p>
          <w:p w14:paraId="3896289C" w14:textId="354DF2FA" w:rsidR="00FF2403" w:rsidRDefault="00FF2403" w:rsidP="00FF2403">
            <w:pPr>
              <w:jc w:val="both"/>
              <w:rPr>
                <w:sz w:val="24"/>
                <w:szCs w:val="24"/>
              </w:rPr>
            </w:pPr>
            <w:r w:rsidRPr="00E96FEA">
              <w:rPr>
                <w:rFonts w:asciiTheme="majorBidi" w:hAnsiTheme="majorBidi" w:cstheme="majorBidi"/>
                <w:color w:val="000000" w:themeColor="text1"/>
              </w:rPr>
              <w:t>Room-207</w:t>
            </w:r>
          </w:p>
        </w:tc>
        <w:tc>
          <w:tcPr>
            <w:tcW w:w="1500" w:type="dxa"/>
          </w:tcPr>
          <w:p w14:paraId="73A0BCD0" w14:textId="3EF5554A" w:rsidR="00FF2403" w:rsidRDefault="00FF2403" w:rsidP="00FF2403">
            <w:pPr>
              <w:jc w:val="both"/>
              <w:rPr>
                <w:sz w:val="24"/>
                <w:szCs w:val="24"/>
              </w:rPr>
            </w:pPr>
            <w:r w:rsidRPr="00E96FEA">
              <w:rPr>
                <w:rFonts w:asciiTheme="majorBidi" w:hAnsiTheme="majorBidi" w:cstheme="majorBidi"/>
                <w:color w:val="000000" w:themeColor="text1"/>
              </w:rPr>
              <w:t>Savriddin Khalilov</w:t>
            </w:r>
          </w:p>
        </w:tc>
        <w:tc>
          <w:tcPr>
            <w:tcW w:w="1541" w:type="dxa"/>
          </w:tcPr>
          <w:p w14:paraId="78787716" w14:textId="64C33E40" w:rsidR="00FF2403" w:rsidRDefault="00FF2403" w:rsidP="00FF2403">
            <w:pPr>
              <w:jc w:val="both"/>
              <w:rPr>
                <w:sz w:val="24"/>
                <w:szCs w:val="24"/>
              </w:rPr>
            </w:pPr>
            <w:r w:rsidRPr="00E96FEA">
              <w:rPr>
                <w:rFonts w:asciiTheme="majorBidi" w:hAnsiTheme="majorBidi" w:cstheme="majorBidi"/>
                <w:color w:val="000000" w:themeColor="text1"/>
              </w:rPr>
              <w:t>IT Department</w:t>
            </w:r>
          </w:p>
        </w:tc>
        <w:tc>
          <w:tcPr>
            <w:tcW w:w="1504" w:type="dxa"/>
          </w:tcPr>
          <w:p w14:paraId="407D8D30" w14:textId="374B0F61" w:rsidR="00FF2403" w:rsidRDefault="00FF2403" w:rsidP="00FF2403">
            <w:pPr>
              <w:jc w:val="both"/>
              <w:rPr>
                <w:sz w:val="24"/>
                <w:szCs w:val="24"/>
              </w:rPr>
            </w:pPr>
            <w:r w:rsidRPr="00E96FEA">
              <w:rPr>
                <w:rFonts w:asciiTheme="majorBidi" w:hAnsiTheme="majorBidi" w:cstheme="majorBidi"/>
                <w:color w:val="000000" w:themeColor="text1"/>
              </w:rPr>
              <w:t>Savriddin Khalilov</w:t>
            </w:r>
          </w:p>
        </w:tc>
        <w:tc>
          <w:tcPr>
            <w:tcW w:w="1449" w:type="dxa"/>
          </w:tcPr>
          <w:p w14:paraId="2B9E5091" w14:textId="4E257B76" w:rsidR="00FF2403" w:rsidRDefault="00FF2403" w:rsidP="00FF2403">
            <w:pPr>
              <w:jc w:val="both"/>
              <w:rPr>
                <w:sz w:val="24"/>
                <w:szCs w:val="24"/>
              </w:rPr>
            </w:pPr>
            <w:r w:rsidRPr="00E96FEA">
              <w:rPr>
                <w:rFonts w:asciiTheme="majorBidi" w:hAnsiTheme="majorBidi" w:cstheme="majorBidi"/>
                <w:color w:val="000000" w:themeColor="text1"/>
              </w:rPr>
              <w:t xml:space="preserve">IT Department Staff </w:t>
            </w:r>
          </w:p>
        </w:tc>
        <w:tc>
          <w:tcPr>
            <w:tcW w:w="1323" w:type="dxa"/>
          </w:tcPr>
          <w:p w14:paraId="73859441" w14:textId="77777777" w:rsidR="00FF2403" w:rsidRDefault="00FF2403" w:rsidP="00FF2403">
            <w:pPr>
              <w:jc w:val="both"/>
              <w:rPr>
                <w:sz w:val="24"/>
                <w:szCs w:val="24"/>
              </w:rPr>
            </w:pPr>
          </w:p>
        </w:tc>
      </w:tr>
      <w:tr w:rsidR="00461414" w14:paraId="32E333F3" w14:textId="77777777" w:rsidTr="008F0B6C">
        <w:tc>
          <w:tcPr>
            <w:tcW w:w="1425" w:type="dxa"/>
          </w:tcPr>
          <w:p w14:paraId="45B3E4E0" w14:textId="766AC192" w:rsidR="00461414" w:rsidRPr="00910FFA" w:rsidRDefault="00461414" w:rsidP="00461414">
            <w:pPr>
              <w:jc w:val="center"/>
              <w:rPr>
                <w:rFonts w:asciiTheme="majorBidi" w:hAnsiTheme="majorBidi" w:cstheme="majorBidi"/>
                <w:color w:val="000000" w:themeColor="text1"/>
              </w:rPr>
            </w:pPr>
            <w:r>
              <w:rPr>
                <w:rFonts w:asciiTheme="majorBidi" w:hAnsiTheme="majorBidi" w:cstheme="majorBidi"/>
                <w:color w:val="000000" w:themeColor="text1"/>
              </w:rPr>
              <w:t xml:space="preserve">8 </w:t>
            </w:r>
            <w:r w:rsidRPr="00910FFA">
              <w:rPr>
                <w:rFonts w:asciiTheme="majorBidi" w:hAnsiTheme="majorBidi" w:cstheme="majorBidi"/>
                <w:color w:val="000000" w:themeColor="text1"/>
              </w:rPr>
              <w:t>Sep. 202</w:t>
            </w:r>
            <w:r w:rsidR="00E719F6">
              <w:rPr>
                <w:rFonts w:asciiTheme="majorBidi" w:hAnsiTheme="majorBidi" w:cstheme="majorBidi"/>
                <w:color w:val="000000" w:themeColor="text1"/>
              </w:rPr>
              <w:t>5</w:t>
            </w:r>
          </w:p>
          <w:p w14:paraId="0D046A52" w14:textId="77777777" w:rsidR="00461414" w:rsidRPr="005F3573" w:rsidRDefault="00461414" w:rsidP="00461414">
            <w:pPr>
              <w:jc w:val="both"/>
              <w:rPr>
                <w:sz w:val="32"/>
                <w:szCs w:val="32"/>
              </w:rPr>
            </w:pPr>
          </w:p>
        </w:tc>
        <w:tc>
          <w:tcPr>
            <w:tcW w:w="1694" w:type="dxa"/>
          </w:tcPr>
          <w:p w14:paraId="7D6F760C" w14:textId="64EB289F" w:rsidR="00461414" w:rsidRDefault="00461414" w:rsidP="00461414">
            <w:pPr>
              <w:jc w:val="both"/>
              <w:rPr>
                <w:sz w:val="24"/>
                <w:szCs w:val="24"/>
              </w:rPr>
            </w:pPr>
            <w:r>
              <w:rPr>
                <w:sz w:val="24"/>
                <w:szCs w:val="24"/>
              </w:rPr>
              <w:t>Seminar</w:t>
            </w:r>
          </w:p>
        </w:tc>
        <w:tc>
          <w:tcPr>
            <w:tcW w:w="2461" w:type="dxa"/>
          </w:tcPr>
          <w:p w14:paraId="38109548" w14:textId="3FB7A695" w:rsidR="00461414" w:rsidRDefault="0002672F" w:rsidP="00461414">
            <w:pPr>
              <w:jc w:val="both"/>
              <w:rPr>
                <w:sz w:val="24"/>
                <w:szCs w:val="24"/>
              </w:rPr>
            </w:pPr>
            <w:r>
              <w:t>Nurturant</w:t>
            </w:r>
            <w:r w:rsidR="003B0FC9">
              <w:t xml:space="preserve"> </w:t>
            </w:r>
            <w:r>
              <w:t>Word wild</w:t>
            </w:r>
            <w:r w:rsidR="003B0FC9">
              <w:t xml:space="preserve"> </w:t>
            </w:r>
            <w:r>
              <w:t>Collaboration</w:t>
            </w:r>
            <w:r w:rsidR="003B0FC9">
              <w:t xml:space="preserve"> </w:t>
            </w:r>
            <w:r w:rsidR="00461472">
              <w:t xml:space="preserve">Project </w:t>
            </w:r>
            <w:r w:rsidR="00461472" w:rsidRPr="00910FFA">
              <w:rPr>
                <w:rFonts w:asciiTheme="majorBidi" w:hAnsiTheme="majorBidi" w:cstheme="majorBidi"/>
                <w:color w:val="000000" w:themeColor="text1"/>
              </w:rPr>
              <w:t>(</w:t>
            </w:r>
            <w:r w:rsidR="00461414" w:rsidRPr="00910FFA">
              <w:rPr>
                <w:rFonts w:asciiTheme="majorBidi" w:hAnsiTheme="majorBidi" w:cstheme="majorBidi"/>
                <w:color w:val="000000" w:themeColor="text1"/>
              </w:rPr>
              <w:t>Internal Seminar)</w:t>
            </w:r>
          </w:p>
        </w:tc>
        <w:tc>
          <w:tcPr>
            <w:tcW w:w="1791" w:type="dxa"/>
          </w:tcPr>
          <w:p w14:paraId="365648DC" w14:textId="77777777" w:rsidR="00461414" w:rsidRPr="00910FFA" w:rsidRDefault="00461414" w:rsidP="00461414">
            <w:pPr>
              <w:jc w:val="center"/>
              <w:rPr>
                <w:rFonts w:asciiTheme="majorBidi" w:hAnsiTheme="majorBidi" w:cstheme="majorBidi"/>
                <w:color w:val="000000" w:themeColor="text1"/>
              </w:rPr>
            </w:pPr>
            <w:r w:rsidRPr="00910FFA">
              <w:rPr>
                <w:rFonts w:asciiTheme="majorBidi" w:hAnsiTheme="majorBidi" w:cstheme="majorBidi"/>
                <w:color w:val="000000" w:themeColor="text1"/>
              </w:rPr>
              <w:t>Main Building</w:t>
            </w:r>
          </w:p>
          <w:p w14:paraId="6F3BCCC9" w14:textId="2735FBDC" w:rsidR="00461414" w:rsidRDefault="00461414" w:rsidP="00461414">
            <w:pPr>
              <w:jc w:val="both"/>
              <w:rPr>
                <w:sz w:val="24"/>
                <w:szCs w:val="24"/>
              </w:rPr>
            </w:pPr>
            <w:r w:rsidRPr="00910FFA">
              <w:rPr>
                <w:rFonts w:asciiTheme="majorBidi" w:hAnsiTheme="majorBidi" w:cstheme="majorBidi"/>
                <w:color w:val="000000" w:themeColor="text1"/>
              </w:rPr>
              <w:t>Room-207</w:t>
            </w:r>
          </w:p>
        </w:tc>
        <w:tc>
          <w:tcPr>
            <w:tcW w:w="1500" w:type="dxa"/>
          </w:tcPr>
          <w:p w14:paraId="642C2EDB" w14:textId="45737F34" w:rsidR="00461414" w:rsidRDefault="00461414" w:rsidP="00461414">
            <w:pPr>
              <w:jc w:val="both"/>
              <w:rPr>
                <w:sz w:val="24"/>
                <w:szCs w:val="24"/>
              </w:rPr>
            </w:pPr>
            <w:r w:rsidRPr="00910FFA">
              <w:rPr>
                <w:rFonts w:asciiTheme="majorBidi" w:hAnsiTheme="majorBidi" w:cstheme="majorBidi"/>
                <w:color w:val="000000" w:themeColor="text1"/>
              </w:rPr>
              <w:t xml:space="preserve">Dr. </w:t>
            </w:r>
            <w:r>
              <w:rPr>
                <w:rFonts w:asciiTheme="majorBidi" w:hAnsiTheme="majorBidi" w:cstheme="majorBidi"/>
                <w:color w:val="000000" w:themeColor="text1"/>
              </w:rPr>
              <w:t>Hala</w:t>
            </w:r>
            <w:r w:rsidRPr="00910FFA">
              <w:rPr>
                <w:rFonts w:asciiTheme="majorBidi" w:hAnsiTheme="majorBidi" w:cstheme="majorBidi"/>
                <w:color w:val="000000" w:themeColor="text1"/>
              </w:rPr>
              <w:t xml:space="preserve"> </w:t>
            </w:r>
            <w:r>
              <w:rPr>
                <w:rFonts w:asciiTheme="majorBidi" w:hAnsiTheme="majorBidi" w:cstheme="majorBidi"/>
                <w:color w:val="000000" w:themeColor="text1"/>
              </w:rPr>
              <w:t>Najwan</w:t>
            </w:r>
          </w:p>
        </w:tc>
        <w:tc>
          <w:tcPr>
            <w:tcW w:w="1541" w:type="dxa"/>
          </w:tcPr>
          <w:p w14:paraId="0E0E80DF" w14:textId="2FCB32EB" w:rsidR="00461414" w:rsidRDefault="00461414" w:rsidP="00461414">
            <w:pPr>
              <w:jc w:val="both"/>
              <w:rPr>
                <w:sz w:val="24"/>
                <w:szCs w:val="24"/>
              </w:rPr>
            </w:pPr>
            <w:r w:rsidRPr="00910FFA">
              <w:rPr>
                <w:rFonts w:asciiTheme="majorBidi" w:hAnsiTheme="majorBidi" w:cstheme="majorBidi"/>
                <w:color w:val="000000" w:themeColor="text1"/>
              </w:rPr>
              <w:t>IT Department</w:t>
            </w:r>
          </w:p>
        </w:tc>
        <w:tc>
          <w:tcPr>
            <w:tcW w:w="1504" w:type="dxa"/>
          </w:tcPr>
          <w:p w14:paraId="5D72A168" w14:textId="1A3DF5F1" w:rsidR="00461414" w:rsidRDefault="00461414" w:rsidP="00461414">
            <w:pPr>
              <w:jc w:val="both"/>
              <w:rPr>
                <w:sz w:val="24"/>
                <w:szCs w:val="24"/>
              </w:rPr>
            </w:pPr>
            <w:r w:rsidRPr="00910FFA">
              <w:rPr>
                <w:rFonts w:asciiTheme="majorBidi" w:hAnsiTheme="majorBidi" w:cstheme="majorBidi"/>
                <w:color w:val="000000" w:themeColor="text1"/>
              </w:rPr>
              <w:t xml:space="preserve">Dr. </w:t>
            </w:r>
            <w:r>
              <w:rPr>
                <w:rFonts w:asciiTheme="majorBidi" w:hAnsiTheme="majorBidi" w:cstheme="majorBidi"/>
                <w:color w:val="000000" w:themeColor="text1"/>
              </w:rPr>
              <w:t>Hala</w:t>
            </w:r>
            <w:r w:rsidRPr="00910FFA">
              <w:rPr>
                <w:rFonts w:asciiTheme="majorBidi" w:hAnsiTheme="majorBidi" w:cstheme="majorBidi"/>
                <w:color w:val="000000" w:themeColor="text1"/>
              </w:rPr>
              <w:t xml:space="preserve"> </w:t>
            </w:r>
            <w:r>
              <w:rPr>
                <w:rFonts w:asciiTheme="majorBidi" w:hAnsiTheme="majorBidi" w:cstheme="majorBidi"/>
                <w:color w:val="000000" w:themeColor="text1"/>
              </w:rPr>
              <w:t>Najwan</w:t>
            </w:r>
          </w:p>
        </w:tc>
        <w:tc>
          <w:tcPr>
            <w:tcW w:w="1449" w:type="dxa"/>
          </w:tcPr>
          <w:p w14:paraId="11A70E0B" w14:textId="765A3A3A" w:rsidR="00461414" w:rsidRDefault="00461414" w:rsidP="00461414">
            <w:pPr>
              <w:jc w:val="both"/>
              <w:rPr>
                <w:sz w:val="24"/>
                <w:szCs w:val="24"/>
              </w:rPr>
            </w:pPr>
            <w:r w:rsidRPr="00910FFA">
              <w:rPr>
                <w:rFonts w:asciiTheme="majorBidi" w:hAnsiTheme="majorBidi" w:cstheme="majorBidi"/>
                <w:color w:val="000000" w:themeColor="text1"/>
              </w:rPr>
              <w:t>IT Department Staff</w:t>
            </w:r>
          </w:p>
        </w:tc>
        <w:tc>
          <w:tcPr>
            <w:tcW w:w="1323" w:type="dxa"/>
          </w:tcPr>
          <w:p w14:paraId="50D267C1" w14:textId="77777777" w:rsidR="00461414" w:rsidRDefault="00461414" w:rsidP="00461414">
            <w:pPr>
              <w:jc w:val="both"/>
              <w:rPr>
                <w:sz w:val="24"/>
                <w:szCs w:val="24"/>
              </w:rPr>
            </w:pPr>
          </w:p>
        </w:tc>
      </w:tr>
      <w:tr w:rsidR="00461414" w14:paraId="0032C31C" w14:textId="77777777" w:rsidTr="008F0B6C">
        <w:tc>
          <w:tcPr>
            <w:tcW w:w="1425" w:type="dxa"/>
          </w:tcPr>
          <w:p w14:paraId="514CCD24" w14:textId="1F771DA9" w:rsidR="00461414" w:rsidRPr="00E719F6" w:rsidRDefault="00461414" w:rsidP="00E719F6">
            <w:pPr>
              <w:jc w:val="center"/>
              <w:rPr>
                <w:rFonts w:asciiTheme="majorBidi" w:hAnsiTheme="majorBidi" w:cstheme="majorBidi"/>
                <w:color w:val="000000" w:themeColor="text1"/>
              </w:rPr>
            </w:pPr>
            <w:r>
              <w:rPr>
                <w:rFonts w:asciiTheme="majorBidi" w:hAnsiTheme="majorBidi" w:cstheme="majorBidi"/>
                <w:color w:val="000000" w:themeColor="text1"/>
              </w:rPr>
              <w:t>9</w:t>
            </w:r>
            <w:r w:rsidRPr="00910FFA">
              <w:rPr>
                <w:rFonts w:asciiTheme="majorBidi" w:hAnsiTheme="majorBidi" w:cstheme="majorBidi"/>
                <w:color w:val="000000" w:themeColor="text1"/>
              </w:rPr>
              <w:t xml:space="preserve"> Sep. 202</w:t>
            </w:r>
            <w:r w:rsidR="00E719F6">
              <w:rPr>
                <w:rFonts w:asciiTheme="majorBidi" w:hAnsiTheme="majorBidi" w:cstheme="majorBidi"/>
                <w:color w:val="000000" w:themeColor="text1"/>
              </w:rPr>
              <w:t>5</w:t>
            </w:r>
          </w:p>
        </w:tc>
        <w:tc>
          <w:tcPr>
            <w:tcW w:w="1694" w:type="dxa"/>
          </w:tcPr>
          <w:p w14:paraId="0A66AC15" w14:textId="14392B07" w:rsidR="00461414" w:rsidRDefault="00461414" w:rsidP="00461414">
            <w:pPr>
              <w:jc w:val="both"/>
              <w:rPr>
                <w:sz w:val="24"/>
                <w:szCs w:val="24"/>
              </w:rPr>
            </w:pPr>
            <w:r>
              <w:rPr>
                <w:sz w:val="24"/>
                <w:szCs w:val="24"/>
              </w:rPr>
              <w:t>Seminar</w:t>
            </w:r>
          </w:p>
        </w:tc>
        <w:tc>
          <w:tcPr>
            <w:tcW w:w="2461" w:type="dxa"/>
          </w:tcPr>
          <w:p w14:paraId="1FE4587B" w14:textId="46489E71" w:rsidR="00461414" w:rsidRDefault="00461414" w:rsidP="00461414">
            <w:pPr>
              <w:jc w:val="both"/>
              <w:rPr>
                <w:sz w:val="24"/>
                <w:szCs w:val="24"/>
              </w:rPr>
            </w:pPr>
            <w:r>
              <w:t>Advanced Database Design Patterns and Optimization</w:t>
            </w:r>
            <w:r w:rsidRPr="00910FFA">
              <w:rPr>
                <w:rFonts w:asciiTheme="majorBidi" w:hAnsiTheme="majorBidi" w:cstheme="majorBidi"/>
                <w:color w:val="000000" w:themeColor="text1"/>
              </w:rPr>
              <w:t xml:space="preserve"> (Internal Seminar)</w:t>
            </w:r>
          </w:p>
        </w:tc>
        <w:tc>
          <w:tcPr>
            <w:tcW w:w="1791" w:type="dxa"/>
          </w:tcPr>
          <w:p w14:paraId="1A3D3621" w14:textId="77777777" w:rsidR="00461414" w:rsidRPr="00910FFA" w:rsidRDefault="00461414" w:rsidP="00461414">
            <w:pPr>
              <w:jc w:val="center"/>
              <w:rPr>
                <w:rFonts w:asciiTheme="majorBidi" w:hAnsiTheme="majorBidi" w:cstheme="majorBidi"/>
                <w:color w:val="000000" w:themeColor="text1"/>
              </w:rPr>
            </w:pPr>
            <w:r w:rsidRPr="00910FFA">
              <w:rPr>
                <w:rFonts w:asciiTheme="majorBidi" w:hAnsiTheme="majorBidi" w:cstheme="majorBidi"/>
                <w:color w:val="000000" w:themeColor="text1"/>
              </w:rPr>
              <w:t>Main Building</w:t>
            </w:r>
          </w:p>
          <w:p w14:paraId="162318AA" w14:textId="3952585F" w:rsidR="00461414" w:rsidRDefault="00461414" w:rsidP="00461414">
            <w:pPr>
              <w:jc w:val="both"/>
              <w:rPr>
                <w:sz w:val="24"/>
                <w:szCs w:val="24"/>
              </w:rPr>
            </w:pPr>
            <w:r w:rsidRPr="00910FFA">
              <w:rPr>
                <w:rFonts w:asciiTheme="majorBidi" w:hAnsiTheme="majorBidi" w:cstheme="majorBidi"/>
                <w:color w:val="000000" w:themeColor="text1"/>
              </w:rPr>
              <w:t>Room-207</w:t>
            </w:r>
          </w:p>
        </w:tc>
        <w:tc>
          <w:tcPr>
            <w:tcW w:w="1500" w:type="dxa"/>
          </w:tcPr>
          <w:p w14:paraId="5B75EB27" w14:textId="37C15BBA" w:rsidR="00461414" w:rsidRDefault="00461414" w:rsidP="00461414">
            <w:pPr>
              <w:jc w:val="both"/>
              <w:rPr>
                <w:sz w:val="24"/>
                <w:szCs w:val="24"/>
              </w:rPr>
            </w:pPr>
            <w:r w:rsidRPr="00910FFA">
              <w:rPr>
                <w:rFonts w:asciiTheme="majorBidi" w:hAnsiTheme="majorBidi" w:cstheme="majorBidi"/>
                <w:color w:val="000000" w:themeColor="text1"/>
              </w:rPr>
              <w:t xml:space="preserve">Dr. </w:t>
            </w:r>
            <w:r>
              <w:rPr>
                <w:rFonts w:asciiTheme="majorBidi" w:hAnsiTheme="majorBidi" w:cstheme="majorBidi"/>
                <w:color w:val="000000" w:themeColor="text1"/>
              </w:rPr>
              <w:t>Taha Basheer</w:t>
            </w:r>
          </w:p>
        </w:tc>
        <w:tc>
          <w:tcPr>
            <w:tcW w:w="1541" w:type="dxa"/>
          </w:tcPr>
          <w:p w14:paraId="55CB1640" w14:textId="6AC0C7CD" w:rsidR="00461414" w:rsidRDefault="00461414" w:rsidP="00461414">
            <w:pPr>
              <w:jc w:val="both"/>
              <w:rPr>
                <w:sz w:val="24"/>
                <w:szCs w:val="24"/>
              </w:rPr>
            </w:pPr>
            <w:r w:rsidRPr="00910FFA">
              <w:rPr>
                <w:rFonts w:asciiTheme="majorBidi" w:hAnsiTheme="majorBidi" w:cstheme="majorBidi"/>
                <w:color w:val="000000" w:themeColor="text1"/>
              </w:rPr>
              <w:t>IT Department</w:t>
            </w:r>
          </w:p>
        </w:tc>
        <w:tc>
          <w:tcPr>
            <w:tcW w:w="1504" w:type="dxa"/>
          </w:tcPr>
          <w:p w14:paraId="6B218258" w14:textId="48D6E829" w:rsidR="00461414" w:rsidRDefault="00461414" w:rsidP="00461414">
            <w:pPr>
              <w:jc w:val="both"/>
              <w:rPr>
                <w:sz w:val="24"/>
                <w:szCs w:val="24"/>
              </w:rPr>
            </w:pPr>
            <w:r w:rsidRPr="00910FFA">
              <w:rPr>
                <w:rFonts w:asciiTheme="majorBidi" w:hAnsiTheme="majorBidi" w:cstheme="majorBidi"/>
                <w:color w:val="000000" w:themeColor="text1"/>
              </w:rPr>
              <w:t xml:space="preserve">Dr. </w:t>
            </w:r>
            <w:r>
              <w:rPr>
                <w:rFonts w:asciiTheme="majorBidi" w:hAnsiTheme="majorBidi" w:cstheme="majorBidi"/>
                <w:color w:val="000000" w:themeColor="text1"/>
              </w:rPr>
              <w:t>Taha Basheer</w:t>
            </w:r>
          </w:p>
        </w:tc>
        <w:tc>
          <w:tcPr>
            <w:tcW w:w="1449" w:type="dxa"/>
          </w:tcPr>
          <w:p w14:paraId="7F9255C9" w14:textId="114CFBCE" w:rsidR="00461414" w:rsidRDefault="00461414" w:rsidP="00461414">
            <w:pPr>
              <w:jc w:val="both"/>
              <w:rPr>
                <w:sz w:val="24"/>
                <w:szCs w:val="24"/>
              </w:rPr>
            </w:pPr>
            <w:r w:rsidRPr="00910FFA">
              <w:rPr>
                <w:rFonts w:asciiTheme="majorBidi" w:hAnsiTheme="majorBidi" w:cstheme="majorBidi"/>
                <w:color w:val="000000" w:themeColor="text1"/>
              </w:rPr>
              <w:t>IT, CMPE, CED Departments Staff</w:t>
            </w:r>
          </w:p>
        </w:tc>
        <w:tc>
          <w:tcPr>
            <w:tcW w:w="1323" w:type="dxa"/>
          </w:tcPr>
          <w:p w14:paraId="2BF20EE9" w14:textId="77777777" w:rsidR="00461414" w:rsidRDefault="00461414" w:rsidP="00461414">
            <w:pPr>
              <w:jc w:val="both"/>
              <w:rPr>
                <w:sz w:val="24"/>
                <w:szCs w:val="24"/>
              </w:rPr>
            </w:pPr>
          </w:p>
        </w:tc>
      </w:tr>
      <w:tr w:rsidR="00592DC6" w14:paraId="621615EC" w14:textId="77777777" w:rsidTr="008F0B6C">
        <w:tc>
          <w:tcPr>
            <w:tcW w:w="1425" w:type="dxa"/>
          </w:tcPr>
          <w:p w14:paraId="5164B912" w14:textId="6494D266" w:rsidR="00592DC6" w:rsidRPr="00910FFA" w:rsidRDefault="00592DC6" w:rsidP="00592DC6">
            <w:pPr>
              <w:jc w:val="center"/>
              <w:rPr>
                <w:rFonts w:asciiTheme="majorBidi" w:hAnsiTheme="majorBidi" w:cstheme="majorBidi"/>
                <w:color w:val="000000" w:themeColor="text1"/>
              </w:rPr>
            </w:pPr>
            <w:r>
              <w:rPr>
                <w:rFonts w:asciiTheme="majorBidi" w:hAnsiTheme="majorBidi" w:cstheme="majorBidi"/>
                <w:color w:val="000000" w:themeColor="text1"/>
              </w:rPr>
              <w:t>10</w:t>
            </w:r>
            <w:r w:rsidRPr="00910FFA">
              <w:rPr>
                <w:rFonts w:asciiTheme="majorBidi" w:hAnsiTheme="majorBidi" w:cstheme="majorBidi"/>
                <w:color w:val="000000" w:themeColor="text1"/>
              </w:rPr>
              <w:t xml:space="preserve"> Sep. 202</w:t>
            </w:r>
            <w:r w:rsidR="00E719F6">
              <w:rPr>
                <w:rFonts w:asciiTheme="majorBidi" w:hAnsiTheme="majorBidi" w:cstheme="majorBidi"/>
                <w:color w:val="000000" w:themeColor="text1"/>
              </w:rPr>
              <w:t>5</w:t>
            </w:r>
          </w:p>
          <w:p w14:paraId="3673C112" w14:textId="77777777" w:rsidR="00592DC6" w:rsidRPr="005F3573" w:rsidRDefault="00592DC6" w:rsidP="00592DC6">
            <w:pPr>
              <w:jc w:val="both"/>
              <w:rPr>
                <w:sz w:val="32"/>
                <w:szCs w:val="32"/>
              </w:rPr>
            </w:pPr>
          </w:p>
        </w:tc>
        <w:tc>
          <w:tcPr>
            <w:tcW w:w="1694" w:type="dxa"/>
          </w:tcPr>
          <w:p w14:paraId="11C2965A" w14:textId="3232AA3B" w:rsidR="00592DC6" w:rsidRDefault="00592DC6" w:rsidP="00592DC6">
            <w:pPr>
              <w:jc w:val="both"/>
              <w:rPr>
                <w:sz w:val="24"/>
                <w:szCs w:val="24"/>
              </w:rPr>
            </w:pPr>
            <w:r>
              <w:rPr>
                <w:sz w:val="24"/>
                <w:szCs w:val="24"/>
              </w:rPr>
              <w:t>Seminar</w:t>
            </w:r>
          </w:p>
        </w:tc>
        <w:tc>
          <w:tcPr>
            <w:tcW w:w="2461" w:type="dxa"/>
          </w:tcPr>
          <w:p w14:paraId="710EAF24" w14:textId="258F8EA2" w:rsidR="00592DC6" w:rsidRDefault="005032F7" w:rsidP="00592DC6">
            <w:pPr>
              <w:jc w:val="both"/>
              <w:rPr>
                <w:sz w:val="24"/>
                <w:szCs w:val="24"/>
              </w:rPr>
            </w:pPr>
            <w:r>
              <w:t>Handwriting Recognition</w:t>
            </w:r>
            <w:r w:rsidR="008F6A75">
              <w:t xml:space="preserve"> Using CNN </w:t>
            </w:r>
          </w:p>
        </w:tc>
        <w:tc>
          <w:tcPr>
            <w:tcW w:w="1791" w:type="dxa"/>
          </w:tcPr>
          <w:p w14:paraId="6D881A23" w14:textId="77777777" w:rsidR="00592DC6" w:rsidRPr="00910FFA" w:rsidRDefault="00592DC6" w:rsidP="00592DC6">
            <w:pPr>
              <w:jc w:val="center"/>
              <w:rPr>
                <w:rFonts w:asciiTheme="majorBidi" w:hAnsiTheme="majorBidi" w:cstheme="majorBidi"/>
                <w:color w:val="000000" w:themeColor="text1"/>
              </w:rPr>
            </w:pPr>
            <w:r w:rsidRPr="00910FFA">
              <w:rPr>
                <w:rFonts w:asciiTheme="majorBidi" w:hAnsiTheme="majorBidi" w:cstheme="majorBidi"/>
                <w:color w:val="000000" w:themeColor="text1"/>
              </w:rPr>
              <w:t>Main Building</w:t>
            </w:r>
          </w:p>
          <w:p w14:paraId="5B61FDF9" w14:textId="195FA89A" w:rsidR="00592DC6" w:rsidRDefault="00592DC6" w:rsidP="00592DC6">
            <w:pPr>
              <w:jc w:val="both"/>
              <w:rPr>
                <w:sz w:val="24"/>
                <w:szCs w:val="24"/>
              </w:rPr>
            </w:pPr>
            <w:r w:rsidRPr="00910FFA">
              <w:rPr>
                <w:rFonts w:asciiTheme="majorBidi" w:hAnsiTheme="majorBidi" w:cstheme="majorBidi"/>
                <w:color w:val="000000" w:themeColor="text1"/>
              </w:rPr>
              <w:t>Room-207</w:t>
            </w:r>
          </w:p>
        </w:tc>
        <w:tc>
          <w:tcPr>
            <w:tcW w:w="1500" w:type="dxa"/>
          </w:tcPr>
          <w:p w14:paraId="59592A13" w14:textId="23C8AE2B" w:rsidR="00592DC6" w:rsidRDefault="00592DC6" w:rsidP="00592DC6">
            <w:pPr>
              <w:jc w:val="both"/>
              <w:rPr>
                <w:sz w:val="24"/>
                <w:szCs w:val="24"/>
              </w:rPr>
            </w:pPr>
            <w:r>
              <w:rPr>
                <w:rFonts w:asciiTheme="majorBidi" w:hAnsiTheme="majorBidi" w:cstheme="majorBidi"/>
                <w:color w:val="000000" w:themeColor="text1"/>
              </w:rPr>
              <w:t>Islam Abdulaziz</w:t>
            </w:r>
          </w:p>
        </w:tc>
        <w:tc>
          <w:tcPr>
            <w:tcW w:w="1541" w:type="dxa"/>
          </w:tcPr>
          <w:p w14:paraId="4CAFF4F7" w14:textId="2D610A86" w:rsidR="00592DC6" w:rsidRDefault="00592DC6" w:rsidP="00592DC6">
            <w:pPr>
              <w:jc w:val="both"/>
              <w:rPr>
                <w:sz w:val="24"/>
                <w:szCs w:val="24"/>
              </w:rPr>
            </w:pPr>
            <w:r w:rsidRPr="00910FFA">
              <w:rPr>
                <w:rFonts w:asciiTheme="majorBidi" w:hAnsiTheme="majorBidi" w:cstheme="majorBidi"/>
                <w:color w:val="000000" w:themeColor="text1"/>
              </w:rPr>
              <w:t>IT Department</w:t>
            </w:r>
          </w:p>
        </w:tc>
        <w:tc>
          <w:tcPr>
            <w:tcW w:w="1504" w:type="dxa"/>
          </w:tcPr>
          <w:p w14:paraId="15558E4F" w14:textId="3648676D" w:rsidR="00592DC6" w:rsidRDefault="00592DC6" w:rsidP="00592DC6">
            <w:pPr>
              <w:jc w:val="both"/>
              <w:rPr>
                <w:sz w:val="24"/>
                <w:szCs w:val="24"/>
              </w:rPr>
            </w:pPr>
            <w:r>
              <w:rPr>
                <w:rFonts w:asciiTheme="majorBidi" w:hAnsiTheme="majorBidi" w:cstheme="majorBidi"/>
                <w:color w:val="000000" w:themeColor="text1"/>
              </w:rPr>
              <w:t>Islam Abdulaziz</w:t>
            </w:r>
          </w:p>
        </w:tc>
        <w:tc>
          <w:tcPr>
            <w:tcW w:w="1449" w:type="dxa"/>
          </w:tcPr>
          <w:p w14:paraId="0E4139BB" w14:textId="12C4E999" w:rsidR="00592DC6" w:rsidRDefault="00592DC6" w:rsidP="00592DC6">
            <w:pPr>
              <w:jc w:val="both"/>
              <w:rPr>
                <w:sz w:val="24"/>
                <w:szCs w:val="24"/>
              </w:rPr>
            </w:pPr>
            <w:r w:rsidRPr="00910FFA">
              <w:rPr>
                <w:rFonts w:asciiTheme="majorBidi" w:hAnsiTheme="majorBidi" w:cstheme="majorBidi"/>
                <w:color w:val="000000" w:themeColor="text1"/>
              </w:rPr>
              <w:t>IT, CMPE, CED Departments Staff</w:t>
            </w:r>
          </w:p>
        </w:tc>
        <w:tc>
          <w:tcPr>
            <w:tcW w:w="1323" w:type="dxa"/>
          </w:tcPr>
          <w:p w14:paraId="775063EB" w14:textId="77777777" w:rsidR="00592DC6" w:rsidRDefault="00592DC6" w:rsidP="00592DC6">
            <w:pPr>
              <w:jc w:val="both"/>
              <w:rPr>
                <w:sz w:val="24"/>
                <w:szCs w:val="24"/>
              </w:rPr>
            </w:pPr>
          </w:p>
        </w:tc>
      </w:tr>
      <w:tr w:rsidR="00AC7835" w14:paraId="1BA33B99" w14:textId="77777777" w:rsidTr="008F0B6C">
        <w:tc>
          <w:tcPr>
            <w:tcW w:w="1425" w:type="dxa"/>
          </w:tcPr>
          <w:p w14:paraId="1BC08136" w14:textId="28BDAEB3" w:rsidR="00AC7835" w:rsidRDefault="00E719F6" w:rsidP="00AC7835">
            <w:pPr>
              <w:jc w:val="center"/>
              <w:rPr>
                <w:rFonts w:asciiTheme="majorBidi" w:hAnsiTheme="majorBidi" w:cstheme="majorBidi"/>
                <w:color w:val="000000" w:themeColor="text1"/>
              </w:rPr>
            </w:pPr>
            <w:r>
              <w:rPr>
                <w:rFonts w:asciiTheme="majorBidi" w:hAnsiTheme="majorBidi" w:cstheme="majorBidi"/>
                <w:color w:val="000000" w:themeColor="text1"/>
              </w:rPr>
              <w:t>11 Sept 2025</w:t>
            </w:r>
          </w:p>
        </w:tc>
        <w:tc>
          <w:tcPr>
            <w:tcW w:w="1694" w:type="dxa"/>
          </w:tcPr>
          <w:p w14:paraId="4329C7F0" w14:textId="3E1B0E85" w:rsidR="00AC7835" w:rsidRDefault="00AC7835" w:rsidP="00AC7835">
            <w:pPr>
              <w:jc w:val="both"/>
              <w:rPr>
                <w:sz w:val="24"/>
                <w:szCs w:val="24"/>
              </w:rPr>
            </w:pPr>
            <w:r>
              <w:rPr>
                <w:sz w:val="24"/>
                <w:szCs w:val="24"/>
              </w:rPr>
              <w:t>Seminar</w:t>
            </w:r>
          </w:p>
        </w:tc>
        <w:tc>
          <w:tcPr>
            <w:tcW w:w="2461" w:type="dxa"/>
          </w:tcPr>
          <w:p w14:paraId="34E81B6E" w14:textId="4DE5E62F" w:rsidR="00AC7835" w:rsidRPr="00056AAB" w:rsidRDefault="00056AAB" w:rsidP="00AC7835">
            <w:pPr>
              <w:jc w:val="both"/>
              <w:rPr>
                <w:sz w:val="16"/>
                <w:szCs w:val="16"/>
              </w:rPr>
            </w:pPr>
            <w:r w:rsidRPr="00056AAB">
              <w:rPr>
                <w:sz w:val="16"/>
                <w:szCs w:val="16"/>
              </w:rPr>
              <w:t>Cybersecurity Challenges and Solution for V2X Communications</w:t>
            </w:r>
          </w:p>
        </w:tc>
        <w:tc>
          <w:tcPr>
            <w:tcW w:w="1791" w:type="dxa"/>
          </w:tcPr>
          <w:p w14:paraId="711A0A8F" w14:textId="77777777" w:rsidR="00AC7835" w:rsidRPr="00AC7835" w:rsidRDefault="00AC7835" w:rsidP="00AC7835">
            <w:pPr>
              <w:jc w:val="center"/>
              <w:rPr>
                <w:rFonts w:asciiTheme="majorBidi" w:hAnsiTheme="majorBidi" w:cstheme="majorBidi"/>
                <w:color w:val="000000" w:themeColor="text1"/>
                <w:sz w:val="13"/>
                <w:szCs w:val="13"/>
              </w:rPr>
            </w:pPr>
            <w:r w:rsidRPr="00AC7835">
              <w:rPr>
                <w:rFonts w:asciiTheme="majorBidi" w:hAnsiTheme="majorBidi" w:cstheme="majorBidi"/>
                <w:color w:val="000000" w:themeColor="text1"/>
                <w:sz w:val="13"/>
                <w:szCs w:val="13"/>
              </w:rPr>
              <w:t>Main Building</w:t>
            </w:r>
          </w:p>
          <w:p w14:paraId="47710B40" w14:textId="0F140644" w:rsidR="00AC7835" w:rsidRPr="00AC7835" w:rsidRDefault="00AC7835" w:rsidP="00AC7835">
            <w:pPr>
              <w:jc w:val="center"/>
              <w:rPr>
                <w:rFonts w:asciiTheme="majorBidi" w:hAnsiTheme="majorBidi" w:cstheme="majorBidi"/>
                <w:color w:val="000000" w:themeColor="text1"/>
                <w:sz w:val="13"/>
                <w:szCs w:val="13"/>
              </w:rPr>
            </w:pPr>
            <w:r w:rsidRPr="00AC7835">
              <w:rPr>
                <w:rFonts w:asciiTheme="majorBidi" w:hAnsiTheme="majorBidi" w:cstheme="majorBidi"/>
                <w:color w:val="000000" w:themeColor="text1"/>
                <w:sz w:val="13"/>
                <w:szCs w:val="13"/>
              </w:rPr>
              <w:t>Room-207</w:t>
            </w:r>
          </w:p>
        </w:tc>
        <w:tc>
          <w:tcPr>
            <w:tcW w:w="1500" w:type="dxa"/>
          </w:tcPr>
          <w:p w14:paraId="56C96A3E" w14:textId="7E533F09" w:rsidR="00AC7835" w:rsidRPr="00AC7835" w:rsidRDefault="00AC7835" w:rsidP="00AC7835">
            <w:pPr>
              <w:jc w:val="both"/>
              <w:rPr>
                <w:rFonts w:asciiTheme="majorBidi" w:hAnsiTheme="majorBidi" w:cstheme="majorBidi"/>
                <w:color w:val="000000" w:themeColor="text1"/>
                <w:sz w:val="20"/>
                <w:szCs w:val="20"/>
              </w:rPr>
            </w:pPr>
            <w:r w:rsidRPr="00AC7835">
              <w:rPr>
                <w:rFonts w:asciiTheme="majorBidi" w:hAnsiTheme="majorBidi" w:cstheme="majorBidi"/>
                <w:color w:val="000000" w:themeColor="text1"/>
                <w:sz w:val="20"/>
                <w:szCs w:val="20"/>
              </w:rPr>
              <w:t>Mr. Alaa Ghazi</w:t>
            </w:r>
          </w:p>
        </w:tc>
        <w:tc>
          <w:tcPr>
            <w:tcW w:w="1541" w:type="dxa"/>
          </w:tcPr>
          <w:p w14:paraId="07FDBE1E" w14:textId="05BCF3A1" w:rsidR="00AC7835" w:rsidRPr="00AC7835" w:rsidRDefault="00AC7835" w:rsidP="00AC7835">
            <w:pPr>
              <w:jc w:val="both"/>
              <w:rPr>
                <w:rFonts w:asciiTheme="majorBidi" w:hAnsiTheme="majorBidi" w:cstheme="majorBidi"/>
                <w:color w:val="000000" w:themeColor="text1"/>
                <w:sz w:val="20"/>
                <w:szCs w:val="20"/>
              </w:rPr>
            </w:pPr>
            <w:r w:rsidRPr="00AC7835">
              <w:rPr>
                <w:rFonts w:asciiTheme="majorBidi" w:hAnsiTheme="majorBidi" w:cstheme="majorBidi"/>
                <w:color w:val="000000" w:themeColor="text1"/>
                <w:sz w:val="20"/>
                <w:szCs w:val="20"/>
              </w:rPr>
              <w:t>IT Department</w:t>
            </w:r>
          </w:p>
        </w:tc>
        <w:tc>
          <w:tcPr>
            <w:tcW w:w="1504" w:type="dxa"/>
          </w:tcPr>
          <w:p w14:paraId="2C734676" w14:textId="42AB809C" w:rsidR="00AC7835" w:rsidRPr="00AC7835" w:rsidRDefault="00AC7835" w:rsidP="00AC7835">
            <w:pPr>
              <w:jc w:val="both"/>
              <w:rPr>
                <w:rFonts w:asciiTheme="majorBidi" w:hAnsiTheme="majorBidi" w:cstheme="majorBidi"/>
                <w:color w:val="000000" w:themeColor="text1"/>
                <w:sz w:val="20"/>
                <w:szCs w:val="20"/>
              </w:rPr>
            </w:pPr>
            <w:r w:rsidRPr="00AC7835">
              <w:rPr>
                <w:rFonts w:asciiTheme="majorBidi" w:hAnsiTheme="majorBidi" w:cstheme="majorBidi"/>
                <w:color w:val="000000" w:themeColor="text1"/>
                <w:sz w:val="20"/>
                <w:szCs w:val="20"/>
              </w:rPr>
              <w:t>Mr. Alaa Ghazi</w:t>
            </w:r>
          </w:p>
        </w:tc>
        <w:tc>
          <w:tcPr>
            <w:tcW w:w="1449" w:type="dxa"/>
          </w:tcPr>
          <w:p w14:paraId="5D62F43B" w14:textId="3843CCCD" w:rsidR="00AC7835" w:rsidRPr="00AC7835" w:rsidRDefault="00AC7835" w:rsidP="00AC7835">
            <w:pPr>
              <w:jc w:val="both"/>
              <w:rPr>
                <w:rFonts w:asciiTheme="majorBidi" w:hAnsiTheme="majorBidi" w:cstheme="majorBidi"/>
                <w:color w:val="000000" w:themeColor="text1"/>
                <w:sz w:val="16"/>
                <w:szCs w:val="16"/>
              </w:rPr>
            </w:pPr>
            <w:r w:rsidRPr="00AC7835">
              <w:rPr>
                <w:rFonts w:asciiTheme="majorBidi" w:hAnsiTheme="majorBidi" w:cstheme="majorBidi"/>
                <w:color w:val="000000" w:themeColor="text1"/>
                <w:sz w:val="16"/>
                <w:szCs w:val="16"/>
              </w:rPr>
              <w:t>IT, CMPE, CED Departments Staff</w:t>
            </w:r>
          </w:p>
        </w:tc>
        <w:tc>
          <w:tcPr>
            <w:tcW w:w="1323" w:type="dxa"/>
          </w:tcPr>
          <w:p w14:paraId="384073B2" w14:textId="77777777" w:rsidR="00AC7835" w:rsidRDefault="00AC7835" w:rsidP="00AC7835">
            <w:pPr>
              <w:jc w:val="both"/>
              <w:rPr>
                <w:sz w:val="24"/>
                <w:szCs w:val="24"/>
              </w:rPr>
            </w:pPr>
          </w:p>
        </w:tc>
      </w:tr>
      <w:tr w:rsidR="00AC7835" w14:paraId="7791671B" w14:textId="77777777" w:rsidTr="008F0B6C">
        <w:tc>
          <w:tcPr>
            <w:tcW w:w="1425" w:type="dxa"/>
          </w:tcPr>
          <w:p w14:paraId="4FD9AC9D" w14:textId="086B35A8" w:rsidR="00AC7835" w:rsidRPr="005F3573" w:rsidRDefault="00AC7835" w:rsidP="00AC7835">
            <w:pPr>
              <w:jc w:val="both"/>
              <w:rPr>
                <w:sz w:val="32"/>
                <w:szCs w:val="32"/>
              </w:rPr>
            </w:pPr>
            <w:r>
              <w:rPr>
                <w:rStyle w:val="normaltextrun"/>
                <w:rFonts w:asciiTheme="majorBidi" w:hAnsiTheme="majorBidi"/>
                <w:color w:val="000000" w:themeColor="text1"/>
              </w:rPr>
              <w:lastRenderedPageBreak/>
              <w:t xml:space="preserve">26 Oct to 25 Nov 2025 </w:t>
            </w:r>
          </w:p>
        </w:tc>
        <w:tc>
          <w:tcPr>
            <w:tcW w:w="1694" w:type="dxa"/>
          </w:tcPr>
          <w:p w14:paraId="376FBF30" w14:textId="77777777" w:rsidR="00AC7835" w:rsidRDefault="00AC7835" w:rsidP="00AC7835">
            <w:pPr>
              <w:jc w:val="center"/>
              <w:rPr>
                <w:color w:val="000000" w:themeColor="text1"/>
              </w:rPr>
            </w:pPr>
            <w:r w:rsidRPr="009F0E9E">
              <w:rPr>
                <w:color w:val="000000" w:themeColor="text1"/>
              </w:rPr>
              <w:t>Academic Competition</w:t>
            </w:r>
            <w:r>
              <w:rPr>
                <w:color w:val="000000" w:themeColor="text1"/>
              </w:rPr>
              <w:t xml:space="preserve">  </w:t>
            </w:r>
          </w:p>
          <w:p w14:paraId="6CBFD41B" w14:textId="55065387" w:rsidR="00AC7835" w:rsidRDefault="00AC7835" w:rsidP="00AC7835">
            <w:pPr>
              <w:jc w:val="both"/>
              <w:rPr>
                <w:sz w:val="24"/>
                <w:szCs w:val="24"/>
              </w:rPr>
            </w:pPr>
            <w:r>
              <w:rPr>
                <w:color w:val="000000" w:themeColor="text1"/>
              </w:rPr>
              <w:t>(International)</w:t>
            </w:r>
          </w:p>
        </w:tc>
        <w:tc>
          <w:tcPr>
            <w:tcW w:w="2461" w:type="dxa"/>
          </w:tcPr>
          <w:p w14:paraId="6EBF39A2" w14:textId="77777777" w:rsidR="00AC7835" w:rsidRPr="00146550" w:rsidRDefault="00AC7835" w:rsidP="00AC7835">
            <w:pPr>
              <w:jc w:val="center"/>
              <w:rPr>
                <w:rStyle w:val="normaltextrun"/>
                <w:rFonts w:asciiTheme="majorBidi" w:hAnsiTheme="majorBidi"/>
                <w:color w:val="000000" w:themeColor="text1"/>
              </w:rPr>
            </w:pPr>
            <w:r w:rsidRPr="00146550">
              <w:rPr>
                <w:rStyle w:val="normaltextrun"/>
                <w:rFonts w:asciiTheme="majorBidi" w:hAnsiTheme="majorBidi"/>
                <w:color w:val="000000" w:themeColor="text1"/>
              </w:rPr>
              <w:t>Kaggle Competitions</w:t>
            </w:r>
          </w:p>
          <w:p w14:paraId="1638FE2E" w14:textId="3912E2A7" w:rsidR="00AC7835" w:rsidRDefault="00AC7835" w:rsidP="00AC7835">
            <w:pPr>
              <w:jc w:val="both"/>
              <w:rPr>
                <w:sz w:val="24"/>
                <w:szCs w:val="24"/>
              </w:rPr>
            </w:pPr>
            <w:r w:rsidRPr="00146550">
              <w:rPr>
                <w:rStyle w:val="normaltextrun"/>
                <w:rFonts w:asciiTheme="majorBidi" w:hAnsiTheme="majorBidi"/>
                <w:color w:val="000000" w:themeColor="text1"/>
              </w:rPr>
              <w:t>Grow your data science skills by competing in our exciting competitions</w:t>
            </w:r>
          </w:p>
        </w:tc>
        <w:tc>
          <w:tcPr>
            <w:tcW w:w="1791" w:type="dxa"/>
          </w:tcPr>
          <w:p w14:paraId="248E029A" w14:textId="77777777" w:rsidR="00AC7835" w:rsidRPr="00910FFA" w:rsidRDefault="00AC7835" w:rsidP="00AC7835">
            <w:pPr>
              <w:jc w:val="center"/>
              <w:rPr>
                <w:rFonts w:asciiTheme="majorBidi" w:hAnsiTheme="majorBidi" w:cstheme="majorBidi"/>
                <w:color w:val="000000" w:themeColor="text1"/>
              </w:rPr>
            </w:pPr>
            <w:r w:rsidRPr="00910FFA">
              <w:rPr>
                <w:rFonts w:asciiTheme="majorBidi" w:hAnsiTheme="majorBidi" w:cstheme="majorBidi"/>
                <w:color w:val="000000" w:themeColor="text1"/>
              </w:rPr>
              <w:t>Main Building</w:t>
            </w:r>
          </w:p>
          <w:p w14:paraId="237BF39E" w14:textId="770690EE" w:rsidR="00AC7835" w:rsidRDefault="00AC7835" w:rsidP="00AC7835">
            <w:pPr>
              <w:jc w:val="both"/>
              <w:rPr>
                <w:sz w:val="24"/>
                <w:szCs w:val="24"/>
              </w:rPr>
            </w:pPr>
            <w:r>
              <w:rPr>
                <w:rStyle w:val="normaltextrun"/>
                <w:rFonts w:asciiTheme="majorBidi" w:hAnsiTheme="majorBidi"/>
                <w:color w:val="000000" w:themeColor="text1"/>
              </w:rPr>
              <w:t>Lab 206</w:t>
            </w:r>
          </w:p>
        </w:tc>
        <w:tc>
          <w:tcPr>
            <w:tcW w:w="1500" w:type="dxa"/>
          </w:tcPr>
          <w:p w14:paraId="653DC41F" w14:textId="349FE49A" w:rsidR="00AC7835" w:rsidRDefault="00AC7835" w:rsidP="00AC7835">
            <w:pPr>
              <w:jc w:val="both"/>
              <w:rPr>
                <w:sz w:val="24"/>
                <w:szCs w:val="24"/>
              </w:rPr>
            </w:pPr>
            <w:r>
              <w:rPr>
                <w:rFonts w:asciiTheme="majorBidi" w:hAnsiTheme="majorBidi" w:cstheme="majorBidi"/>
                <w:color w:val="000000" w:themeColor="text1"/>
              </w:rPr>
              <w:t>Islam Abdulaziz</w:t>
            </w:r>
          </w:p>
        </w:tc>
        <w:tc>
          <w:tcPr>
            <w:tcW w:w="1541" w:type="dxa"/>
          </w:tcPr>
          <w:p w14:paraId="0D99BD4B" w14:textId="6E00861C" w:rsidR="00AC7835" w:rsidRDefault="00AC7835" w:rsidP="00AC7835">
            <w:pPr>
              <w:jc w:val="both"/>
              <w:rPr>
                <w:sz w:val="24"/>
                <w:szCs w:val="24"/>
              </w:rPr>
            </w:pPr>
            <w:r w:rsidRPr="00910FFA">
              <w:rPr>
                <w:rFonts w:asciiTheme="majorBidi" w:hAnsiTheme="majorBidi" w:cstheme="majorBidi"/>
                <w:color w:val="000000" w:themeColor="text1"/>
              </w:rPr>
              <w:t>IT Department</w:t>
            </w:r>
          </w:p>
        </w:tc>
        <w:tc>
          <w:tcPr>
            <w:tcW w:w="1504" w:type="dxa"/>
          </w:tcPr>
          <w:p w14:paraId="5DFFAC87" w14:textId="76924DD2" w:rsidR="00AC7835" w:rsidRDefault="00AC7835" w:rsidP="00AC7835">
            <w:pPr>
              <w:jc w:val="both"/>
              <w:rPr>
                <w:sz w:val="24"/>
                <w:szCs w:val="24"/>
              </w:rPr>
            </w:pPr>
            <w:r>
              <w:rPr>
                <w:rFonts w:asciiTheme="majorBidi" w:hAnsiTheme="majorBidi" w:cstheme="majorBidi"/>
                <w:color w:val="000000" w:themeColor="text1"/>
              </w:rPr>
              <w:t>Islam Abdulaziz and Hemin Mikael</w:t>
            </w:r>
          </w:p>
        </w:tc>
        <w:tc>
          <w:tcPr>
            <w:tcW w:w="1449" w:type="dxa"/>
          </w:tcPr>
          <w:p w14:paraId="348A9F6B" w14:textId="388AFB25" w:rsidR="00AC7835" w:rsidRDefault="00AC7835" w:rsidP="00AC7835">
            <w:pPr>
              <w:jc w:val="both"/>
              <w:rPr>
                <w:sz w:val="24"/>
                <w:szCs w:val="24"/>
              </w:rPr>
            </w:pPr>
            <w:r w:rsidRPr="00910FFA">
              <w:rPr>
                <w:rFonts w:asciiTheme="majorBidi" w:hAnsiTheme="majorBidi" w:cstheme="majorBidi"/>
                <w:color w:val="000000" w:themeColor="text1"/>
              </w:rPr>
              <w:t>IT, CMPE, CED Departments St</w:t>
            </w:r>
            <w:r>
              <w:rPr>
                <w:rFonts w:asciiTheme="majorBidi" w:hAnsiTheme="majorBidi" w:cstheme="majorBidi"/>
                <w:color w:val="000000" w:themeColor="text1"/>
              </w:rPr>
              <w:t>udents</w:t>
            </w:r>
          </w:p>
        </w:tc>
        <w:tc>
          <w:tcPr>
            <w:tcW w:w="1323" w:type="dxa"/>
          </w:tcPr>
          <w:p w14:paraId="4512A6AF" w14:textId="77777777" w:rsidR="00AC7835" w:rsidRDefault="00AC7835" w:rsidP="00AC7835">
            <w:pPr>
              <w:jc w:val="both"/>
              <w:rPr>
                <w:sz w:val="24"/>
                <w:szCs w:val="24"/>
              </w:rPr>
            </w:pPr>
          </w:p>
        </w:tc>
      </w:tr>
      <w:tr w:rsidR="00AC7835" w14:paraId="4E30592D" w14:textId="77777777" w:rsidTr="008F0B6C">
        <w:tc>
          <w:tcPr>
            <w:tcW w:w="1425" w:type="dxa"/>
          </w:tcPr>
          <w:p w14:paraId="0473E89C" w14:textId="778DBE82"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16 Nov</w:t>
            </w:r>
            <w:r w:rsidRPr="00910FFA">
              <w:rPr>
                <w:rStyle w:val="normaltextrun"/>
                <w:rFonts w:asciiTheme="majorBidi" w:hAnsiTheme="majorBidi"/>
                <w:color w:val="000000" w:themeColor="text1"/>
              </w:rPr>
              <w:t>. 202</w:t>
            </w:r>
            <w:r>
              <w:rPr>
                <w:rStyle w:val="normaltextrun"/>
                <w:rFonts w:asciiTheme="majorBidi" w:hAnsiTheme="majorBidi"/>
                <w:color w:val="000000" w:themeColor="text1"/>
              </w:rPr>
              <w:t>5</w:t>
            </w:r>
          </w:p>
        </w:tc>
        <w:tc>
          <w:tcPr>
            <w:tcW w:w="1694" w:type="dxa"/>
          </w:tcPr>
          <w:p w14:paraId="6DAF5E3E" w14:textId="4F6DC0BE" w:rsidR="00AC7835" w:rsidRDefault="00AC7835" w:rsidP="00AC7835">
            <w:pPr>
              <w:jc w:val="both"/>
              <w:rPr>
                <w:color w:val="000000" w:themeColor="text1"/>
              </w:rPr>
            </w:pPr>
            <w:r w:rsidRPr="00910FFA">
              <w:rPr>
                <w:color w:val="000000" w:themeColor="text1"/>
              </w:rPr>
              <w:t>Academic Trip</w:t>
            </w:r>
          </w:p>
        </w:tc>
        <w:tc>
          <w:tcPr>
            <w:tcW w:w="2461" w:type="dxa"/>
          </w:tcPr>
          <w:p w14:paraId="7BBF6BDA" w14:textId="40881FD3" w:rsidR="00AC7835" w:rsidRDefault="00AC7835" w:rsidP="00AC7835">
            <w:pPr>
              <w:jc w:val="both"/>
              <w:rPr>
                <w:rStyle w:val="normaltextrun"/>
                <w:rFonts w:asciiTheme="majorBidi" w:hAnsiTheme="majorBidi"/>
                <w:color w:val="000000" w:themeColor="text1"/>
              </w:rPr>
            </w:pPr>
            <w:r w:rsidRPr="00910FFA">
              <w:rPr>
                <w:rStyle w:val="normaltextrun"/>
                <w:rFonts w:asciiTheme="majorBidi" w:hAnsiTheme="majorBidi"/>
                <w:color w:val="000000" w:themeColor="text1"/>
              </w:rPr>
              <w:t>Academic Visit to Media Center Erbil</w:t>
            </w:r>
          </w:p>
        </w:tc>
        <w:tc>
          <w:tcPr>
            <w:tcW w:w="1791" w:type="dxa"/>
          </w:tcPr>
          <w:p w14:paraId="799989CC" w14:textId="57BC0928"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Di</w:t>
            </w:r>
            <w:r>
              <w:rPr>
                <w:rStyle w:val="normaltextrun"/>
              </w:rPr>
              <w:t xml:space="preserve">l Company, Media </w:t>
            </w:r>
            <w:r w:rsidRPr="00910FFA">
              <w:rPr>
                <w:rStyle w:val="normaltextrun"/>
                <w:rFonts w:asciiTheme="majorBidi" w:hAnsiTheme="majorBidi"/>
                <w:color w:val="000000" w:themeColor="text1"/>
              </w:rPr>
              <w:t>City Erbil</w:t>
            </w:r>
          </w:p>
        </w:tc>
        <w:tc>
          <w:tcPr>
            <w:tcW w:w="1500" w:type="dxa"/>
          </w:tcPr>
          <w:p w14:paraId="12483DD7" w14:textId="2BA6493A" w:rsidR="00AC7835" w:rsidRPr="00E96FEA" w:rsidRDefault="00AC7835" w:rsidP="00AC7835">
            <w:pPr>
              <w:jc w:val="both"/>
              <w:rPr>
                <w:rFonts w:asciiTheme="majorBidi" w:hAnsiTheme="majorBidi" w:cstheme="majorBidi"/>
                <w:color w:val="000000" w:themeColor="text1"/>
              </w:rPr>
            </w:pPr>
            <w:r>
              <w:rPr>
                <w:rFonts w:asciiTheme="majorBidi" w:hAnsiTheme="majorBidi" w:cstheme="majorBidi"/>
                <w:color w:val="000000" w:themeColor="text1"/>
              </w:rPr>
              <w:t xml:space="preserve">Islam Abdulaziz </w:t>
            </w:r>
          </w:p>
        </w:tc>
        <w:tc>
          <w:tcPr>
            <w:tcW w:w="1541" w:type="dxa"/>
          </w:tcPr>
          <w:p w14:paraId="787915C7" w14:textId="0A4B7500" w:rsidR="00AC7835" w:rsidRPr="00910FFA" w:rsidRDefault="00AC7835" w:rsidP="00AC7835">
            <w:pPr>
              <w:jc w:val="both"/>
              <w:rPr>
                <w:rFonts w:asciiTheme="majorBidi" w:hAnsiTheme="majorBidi" w:cstheme="majorBidi"/>
                <w:color w:val="000000" w:themeColor="text1"/>
              </w:rPr>
            </w:pPr>
            <w:r w:rsidRPr="00910FFA">
              <w:rPr>
                <w:rStyle w:val="normaltextrun"/>
                <w:rFonts w:asciiTheme="majorBidi" w:hAnsiTheme="majorBidi"/>
                <w:color w:val="000000" w:themeColor="text1"/>
              </w:rPr>
              <w:t>TIU</w:t>
            </w:r>
          </w:p>
        </w:tc>
        <w:tc>
          <w:tcPr>
            <w:tcW w:w="1504" w:type="dxa"/>
          </w:tcPr>
          <w:p w14:paraId="584567BB" w14:textId="48781E89" w:rsidR="00AC7835" w:rsidRDefault="00AC7835" w:rsidP="00AC7835">
            <w:pPr>
              <w:jc w:val="both"/>
              <w:rPr>
                <w:rStyle w:val="normaltextrun"/>
                <w:rFonts w:asciiTheme="majorBidi" w:hAnsiTheme="majorBidi"/>
                <w:color w:val="000000" w:themeColor="text1"/>
              </w:rPr>
            </w:pPr>
            <w:r>
              <w:rPr>
                <w:rFonts w:asciiTheme="majorBidi" w:hAnsiTheme="majorBidi" w:cstheme="majorBidi"/>
                <w:color w:val="000000" w:themeColor="text1"/>
              </w:rPr>
              <w:t xml:space="preserve">Islam Abdulaziz and Aya </w:t>
            </w:r>
            <w:proofErr w:type="spellStart"/>
            <w:r>
              <w:rPr>
                <w:rFonts w:asciiTheme="majorBidi" w:hAnsiTheme="majorBidi" w:cstheme="majorBidi"/>
                <w:color w:val="000000" w:themeColor="text1"/>
              </w:rPr>
              <w:t>Sarkawt</w:t>
            </w:r>
            <w:proofErr w:type="spellEnd"/>
          </w:p>
        </w:tc>
        <w:tc>
          <w:tcPr>
            <w:tcW w:w="1449" w:type="dxa"/>
          </w:tcPr>
          <w:p w14:paraId="79A95542" w14:textId="761673E7"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IT 3</w:t>
            </w:r>
            <w:r w:rsidRPr="00FF2403">
              <w:rPr>
                <w:rStyle w:val="normaltextrun"/>
                <w:rFonts w:asciiTheme="majorBidi" w:hAnsiTheme="majorBidi"/>
                <w:color w:val="000000" w:themeColor="text1"/>
                <w:vertAlign w:val="superscript"/>
              </w:rPr>
              <w:t>rd</w:t>
            </w:r>
            <w:r>
              <w:rPr>
                <w:rStyle w:val="normaltextrun"/>
                <w:rFonts w:asciiTheme="majorBidi" w:hAnsiTheme="majorBidi"/>
                <w:color w:val="000000" w:themeColor="text1"/>
              </w:rPr>
              <w:t xml:space="preserve"> grade students</w:t>
            </w:r>
          </w:p>
        </w:tc>
        <w:tc>
          <w:tcPr>
            <w:tcW w:w="1323" w:type="dxa"/>
          </w:tcPr>
          <w:p w14:paraId="7038CD7E" w14:textId="77777777" w:rsidR="00AC7835" w:rsidRDefault="00AC7835" w:rsidP="00AC7835">
            <w:pPr>
              <w:jc w:val="both"/>
              <w:rPr>
                <w:sz w:val="24"/>
                <w:szCs w:val="24"/>
              </w:rPr>
            </w:pPr>
          </w:p>
        </w:tc>
      </w:tr>
      <w:tr w:rsidR="00AC7835" w14:paraId="69255DB5" w14:textId="77777777" w:rsidTr="008F0B6C">
        <w:tc>
          <w:tcPr>
            <w:tcW w:w="1425" w:type="dxa"/>
          </w:tcPr>
          <w:p w14:paraId="20101807" w14:textId="0985F9EA" w:rsidR="00AC7835" w:rsidRPr="005F3573" w:rsidRDefault="00AC7835" w:rsidP="00AC7835">
            <w:pPr>
              <w:jc w:val="both"/>
              <w:rPr>
                <w:sz w:val="32"/>
                <w:szCs w:val="32"/>
              </w:rPr>
            </w:pPr>
            <w:r>
              <w:rPr>
                <w:rStyle w:val="normaltextrun"/>
                <w:rFonts w:asciiTheme="majorBidi" w:hAnsiTheme="majorBidi"/>
                <w:color w:val="000000" w:themeColor="text1"/>
              </w:rPr>
              <w:t>22 Nov 2025</w:t>
            </w:r>
          </w:p>
        </w:tc>
        <w:tc>
          <w:tcPr>
            <w:tcW w:w="1694" w:type="dxa"/>
          </w:tcPr>
          <w:p w14:paraId="247676D2" w14:textId="6E21A322" w:rsidR="00AC7835" w:rsidRDefault="00AC7835" w:rsidP="00AC7835">
            <w:pPr>
              <w:jc w:val="both"/>
              <w:rPr>
                <w:sz w:val="24"/>
                <w:szCs w:val="24"/>
              </w:rPr>
            </w:pPr>
            <w:r>
              <w:rPr>
                <w:color w:val="000000" w:themeColor="text1"/>
              </w:rPr>
              <w:t>Social Activity</w:t>
            </w:r>
          </w:p>
        </w:tc>
        <w:tc>
          <w:tcPr>
            <w:tcW w:w="2461" w:type="dxa"/>
          </w:tcPr>
          <w:p w14:paraId="6FB92B8E" w14:textId="1B7C3542" w:rsidR="00AC7835" w:rsidRDefault="00AC7835" w:rsidP="00AC7835">
            <w:pPr>
              <w:jc w:val="both"/>
              <w:rPr>
                <w:sz w:val="24"/>
                <w:szCs w:val="24"/>
              </w:rPr>
            </w:pPr>
            <w:r>
              <w:rPr>
                <w:rStyle w:val="normaltextrun"/>
                <w:rFonts w:asciiTheme="majorBidi" w:hAnsiTheme="majorBidi"/>
                <w:color w:val="000000" w:themeColor="text1"/>
              </w:rPr>
              <w:t xml:space="preserve">Gathering with IT Dept. Alumni in the Morning </w:t>
            </w:r>
          </w:p>
        </w:tc>
        <w:tc>
          <w:tcPr>
            <w:tcW w:w="1791" w:type="dxa"/>
          </w:tcPr>
          <w:p w14:paraId="2DC8DB8D" w14:textId="0713D9A8" w:rsidR="00AC7835" w:rsidRDefault="00AC7835" w:rsidP="00AC7835">
            <w:pPr>
              <w:jc w:val="both"/>
              <w:rPr>
                <w:sz w:val="24"/>
                <w:szCs w:val="24"/>
              </w:rPr>
            </w:pPr>
            <w:r>
              <w:rPr>
                <w:rStyle w:val="normaltextrun"/>
                <w:rFonts w:asciiTheme="majorBidi" w:hAnsiTheme="majorBidi"/>
                <w:color w:val="000000" w:themeColor="text1"/>
              </w:rPr>
              <w:t>IT Main Building- Hall 201</w:t>
            </w:r>
          </w:p>
        </w:tc>
        <w:tc>
          <w:tcPr>
            <w:tcW w:w="1500" w:type="dxa"/>
          </w:tcPr>
          <w:p w14:paraId="0D9B7888" w14:textId="3C3B3F4B" w:rsidR="00AC7835" w:rsidRPr="003B0FC9" w:rsidRDefault="00AC7835" w:rsidP="00AC7835">
            <w:pPr>
              <w:jc w:val="both"/>
              <w:rPr>
                <w:b/>
                <w:bCs/>
                <w:sz w:val="24"/>
                <w:szCs w:val="24"/>
              </w:rPr>
            </w:pPr>
            <w:r>
              <w:rPr>
                <w:rFonts w:cstheme="majorBidi"/>
              </w:rPr>
              <w:t>Savriddin Khalilov</w:t>
            </w:r>
          </w:p>
        </w:tc>
        <w:tc>
          <w:tcPr>
            <w:tcW w:w="1541" w:type="dxa"/>
          </w:tcPr>
          <w:p w14:paraId="206BB7C0" w14:textId="3229C234" w:rsidR="00AC7835" w:rsidRDefault="00AC7835" w:rsidP="00AC7835">
            <w:pPr>
              <w:jc w:val="both"/>
              <w:rPr>
                <w:sz w:val="24"/>
                <w:szCs w:val="24"/>
              </w:rPr>
            </w:pPr>
            <w:r w:rsidRPr="00910FFA">
              <w:rPr>
                <w:rFonts w:asciiTheme="majorBidi" w:hAnsiTheme="majorBidi" w:cstheme="majorBidi"/>
                <w:color w:val="000000" w:themeColor="text1"/>
              </w:rPr>
              <w:t>IT Department</w:t>
            </w:r>
          </w:p>
        </w:tc>
        <w:tc>
          <w:tcPr>
            <w:tcW w:w="1504" w:type="dxa"/>
          </w:tcPr>
          <w:p w14:paraId="5F74F905" w14:textId="17B37FBB" w:rsidR="00AC7835" w:rsidRDefault="00AC7835" w:rsidP="00AC7835">
            <w:pPr>
              <w:jc w:val="both"/>
              <w:rPr>
                <w:sz w:val="24"/>
                <w:szCs w:val="24"/>
              </w:rPr>
            </w:pPr>
            <w:r>
              <w:rPr>
                <w:rFonts w:cstheme="majorBidi"/>
              </w:rPr>
              <w:t>Savriddin Khalilov and Dr. Taha Basheer</w:t>
            </w:r>
          </w:p>
        </w:tc>
        <w:tc>
          <w:tcPr>
            <w:tcW w:w="1449" w:type="dxa"/>
          </w:tcPr>
          <w:p w14:paraId="25821E78" w14:textId="762C274D" w:rsidR="00AC7835" w:rsidRDefault="00AC7835" w:rsidP="00AC7835">
            <w:pPr>
              <w:jc w:val="both"/>
              <w:rPr>
                <w:sz w:val="24"/>
                <w:szCs w:val="24"/>
              </w:rPr>
            </w:pPr>
            <w:r>
              <w:rPr>
                <w:rStyle w:val="normaltextrun"/>
                <w:rFonts w:asciiTheme="majorBidi" w:hAnsiTheme="majorBidi"/>
                <w:color w:val="000000" w:themeColor="text1"/>
              </w:rPr>
              <w:t>IT Dept. Alumni</w:t>
            </w:r>
          </w:p>
        </w:tc>
        <w:tc>
          <w:tcPr>
            <w:tcW w:w="1323" w:type="dxa"/>
          </w:tcPr>
          <w:p w14:paraId="0BD7996B" w14:textId="77777777" w:rsidR="00AC7835" w:rsidRDefault="00AC7835" w:rsidP="00AC7835">
            <w:pPr>
              <w:jc w:val="both"/>
              <w:rPr>
                <w:sz w:val="24"/>
                <w:szCs w:val="24"/>
              </w:rPr>
            </w:pPr>
          </w:p>
        </w:tc>
      </w:tr>
      <w:tr w:rsidR="00AC7835" w14:paraId="1F174BA0" w14:textId="77777777" w:rsidTr="008F0B6C">
        <w:tc>
          <w:tcPr>
            <w:tcW w:w="1425" w:type="dxa"/>
          </w:tcPr>
          <w:p w14:paraId="142E4183" w14:textId="3A6C54AE" w:rsidR="00AC7835" w:rsidRPr="005F3573" w:rsidRDefault="00AC7835" w:rsidP="00AC7835">
            <w:pPr>
              <w:jc w:val="both"/>
              <w:rPr>
                <w:sz w:val="32"/>
                <w:szCs w:val="32"/>
              </w:rPr>
            </w:pPr>
            <w:r>
              <w:rPr>
                <w:rStyle w:val="normaltextrun"/>
                <w:rFonts w:asciiTheme="majorBidi" w:hAnsiTheme="majorBidi"/>
                <w:color w:val="000000" w:themeColor="text1"/>
              </w:rPr>
              <w:t>28 Nov 2025</w:t>
            </w:r>
          </w:p>
        </w:tc>
        <w:tc>
          <w:tcPr>
            <w:tcW w:w="1694" w:type="dxa"/>
          </w:tcPr>
          <w:p w14:paraId="4D93F67C" w14:textId="12316E33" w:rsidR="00AC7835" w:rsidRDefault="00AC7835" w:rsidP="00AC7835">
            <w:pPr>
              <w:jc w:val="both"/>
              <w:rPr>
                <w:sz w:val="24"/>
                <w:szCs w:val="24"/>
              </w:rPr>
            </w:pPr>
            <w:r>
              <w:rPr>
                <w:color w:val="000000" w:themeColor="text1"/>
              </w:rPr>
              <w:t>Social Activity</w:t>
            </w:r>
          </w:p>
        </w:tc>
        <w:tc>
          <w:tcPr>
            <w:tcW w:w="2461" w:type="dxa"/>
          </w:tcPr>
          <w:p w14:paraId="4063E038" w14:textId="0D5D4970" w:rsidR="00AC7835" w:rsidRDefault="00AC7835" w:rsidP="00AC7835">
            <w:pPr>
              <w:jc w:val="both"/>
              <w:rPr>
                <w:sz w:val="24"/>
                <w:szCs w:val="24"/>
              </w:rPr>
            </w:pPr>
            <w:r w:rsidRPr="0050091E">
              <w:rPr>
                <w:rStyle w:val="normaltextrun"/>
                <w:rFonts w:asciiTheme="majorBidi" w:hAnsiTheme="majorBidi"/>
                <w:color w:val="000000" w:themeColor="text1"/>
              </w:rPr>
              <w:t>IT Department Food Fund Raising Social Activity</w:t>
            </w:r>
          </w:p>
        </w:tc>
        <w:tc>
          <w:tcPr>
            <w:tcW w:w="1791" w:type="dxa"/>
          </w:tcPr>
          <w:p w14:paraId="529D90C5" w14:textId="4ED6F5EC" w:rsidR="00AC7835" w:rsidRDefault="00AC7835" w:rsidP="00AC7835">
            <w:pPr>
              <w:jc w:val="both"/>
              <w:rPr>
                <w:sz w:val="24"/>
                <w:szCs w:val="24"/>
              </w:rPr>
            </w:pPr>
            <w:r>
              <w:rPr>
                <w:rStyle w:val="normaltextrun"/>
                <w:rFonts w:asciiTheme="majorBidi" w:hAnsiTheme="majorBidi"/>
                <w:color w:val="000000" w:themeColor="text1"/>
              </w:rPr>
              <w:t>TIU campus Infront of main building</w:t>
            </w:r>
          </w:p>
        </w:tc>
        <w:tc>
          <w:tcPr>
            <w:tcW w:w="1500" w:type="dxa"/>
          </w:tcPr>
          <w:p w14:paraId="01C7B9E6" w14:textId="02CA39A2" w:rsidR="00AC7835" w:rsidRDefault="00AC7835" w:rsidP="00AC7835">
            <w:pPr>
              <w:jc w:val="both"/>
              <w:rPr>
                <w:sz w:val="24"/>
                <w:szCs w:val="24"/>
              </w:rPr>
            </w:pPr>
            <w:r>
              <w:rPr>
                <w:rFonts w:asciiTheme="majorBidi" w:hAnsiTheme="majorBidi" w:cstheme="majorBidi"/>
                <w:color w:val="000000" w:themeColor="text1"/>
              </w:rPr>
              <w:t xml:space="preserve">Islam Abdulaziz </w:t>
            </w:r>
          </w:p>
        </w:tc>
        <w:tc>
          <w:tcPr>
            <w:tcW w:w="1541" w:type="dxa"/>
          </w:tcPr>
          <w:p w14:paraId="66336858" w14:textId="0B946D41" w:rsidR="00AC7835" w:rsidRDefault="00AC7835" w:rsidP="00AC7835">
            <w:pPr>
              <w:jc w:val="both"/>
              <w:rPr>
                <w:sz w:val="24"/>
                <w:szCs w:val="24"/>
              </w:rPr>
            </w:pPr>
            <w:r w:rsidRPr="00910FFA">
              <w:rPr>
                <w:rFonts w:asciiTheme="majorBidi" w:hAnsiTheme="majorBidi" w:cstheme="majorBidi"/>
                <w:color w:val="000000" w:themeColor="text1"/>
              </w:rPr>
              <w:t>IT Department</w:t>
            </w:r>
          </w:p>
        </w:tc>
        <w:tc>
          <w:tcPr>
            <w:tcW w:w="1504" w:type="dxa"/>
          </w:tcPr>
          <w:p w14:paraId="5D36F639" w14:textId="38A645D7" w:rsidR="00AC7835" w:rsidRDefault="00AC7835" w:rsidP="00AC7835">
            <w:pPr>
              <w:jc w:val="both"/>
              <w:rPr>
                <w:sz w:val="24"/>
                <w:szCs w:val="24"/>
              </w:rPr>
            </w:pPr>
            <w:r>
              <w:rPr>
                <w:rFonts w:asciiTheme="majorBidi" w:hAnsiTheme="majorBidi" w:cstheme="majorBidi"/>
                <w:color w:val="000000" w:themeColor="text1"/>
              </w:rPr>
              <w:t xml:space="preserve">Islam Abdulaziz and IT students’ volumeters </w:t>
            </w:r>
          </w:p>
        </w:tc>
        <w:tc>
          <w:tcPr>
            <w:tcW w:w="1449" w:type="dxa"/>
          </w:tcPr>
          <w:p w14:paraId="2090DC06" w14:textId="4755F6A3" w:rsidR="00AC7835" w:rsidRDefault="00AC7835" w:rsidP="00AC7835">
            <w:pPr>
              <w:jc w:val="both"/>
              <w:rPr>
                <w:sz w:val="24"/>
                <w:szCs w:val="24"/>
              </w:rPr>
            </w:pPr>
            <w:r>
              <w:rPr>
                <w:rStyle w:val="normaltextrun"/>
                <w:rFonts w:asciiTheme="majorBidi" w:hAnsiTheme="majorBidi"/>
                <w:color w:val="000000" w:themeColor="text1"/>
              </w:rPr>
              <w:t>Visitors of the fundraising event</w:t>
            </w:r>
          </w:p>
        </w:tc>
        <w:tc>
          <w:tcPr>
            <w:tcW w:w="1323" w:type="dxa"/>
          </w:tcPr>
          <w:p w14:paraId="70559A8F" w14:textId="77777777" w:rsidR="00AC7835" w:rsidRDefault="00AC7835" w:rsidP="00AC7835">
            <w:pPr>
              <w:jc w:val="both"/>
              <w:rPr>
                <w:sz w:val="24"/>
                <w:szCs w:val="24"/>
              </w:rPr>
            </w:pPr>
          </w:p>
        </w:tc>
      </w:tr>
      <w:tr w:rsidR="00AC7835" w14:paraId="7E3FA119" w14:textId="77777777" w:rsidTr="008F0B6C">
        <w:tc>
          <w:tcPr>
            <w:tcW w:w="1425" w:type="dxa"/>
          </w:tcPr>
          <w:p w14:paraId="57A8D88D" w14:textId="1E3D1C21"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8 Dec</w:t>
            </w:r>
            <w:r w:rsidRPr="00910FFA">
              <w:rPr>
                <w:rStyle w:val="normaltextrun"/>
                <w:rFonts w:asciiTheme="majorBidi" w:hAnsiTheme="majorBidi"/>
                <w:color w:val="000000" w:themeColor="text1"/>
              </w:rPr>
              <w:t xml:space="preserve"> 202</w:t>
            </w:r>
            <w:r>
              <w:rPr>
                <w:rStyle w:val="normaltextrun"/>
                <w:rFonts w:asciiTheme="majorBidi" w:hAnsiTheme="majorBidi"/>
                <w:color w:val="000000" w:themeColor="text1"/>
              </w:rPr>
              <w:t>5</w:t>
            </w:r>
          </w:p>
        </w:tc>
        <w:tc>
          <w:tcPr>
            <w:tcW w:w="1694" w:type="dxa"/>
          </w:tcPr>
          <w:p w14:paraId="0388837A" w14:textId="618FA383" w:rsidR="00AC7835" w:rsidRDefault="00AC7835" w:rsidP="00AC7835">
            <w:pPr>
              <w:jc w:val="both"/>
              <w:rPr>
                <w:color w:val="000000" w:themeColor="text1"/>
              </w:rPr>
            </w:pPr>
            <w:r w:rsidRPr="00910FFA">
              <w:rPr>
                <w:color w:val="000000" w:themeColor="text1"/>
              </w:rPr>
              <w:t>Academic Trip</w:t>
            </w:r>
          </w:p>
        </w:tc>
        <w:tc>
          <w:tcPr>
            <w:tcW w:w="2461" w:type="dxa"/>
          </w:tcPr>
          <w:p w14:paraId="2728822A" w14:textId="5E80B846" w:rsidR="00AC7835" w:rsidRPr="0050091E" w:rsidRDefault="00AC7835" w:rsidP="00AC7835">
            <w:pPr>
              <w:jc w:val="both"/>
              <w:rPr>
                <w:rStyle w:val="normaltextrun"/>
                <w:rFonts w:asciiTheme="majorBidi" w:hAnsiTheme="majorBidi"/>
                <w:color w:val="000000" w:themeColor="text1"/>
              </w:rPr>
            </w:pPr>
            <w:r w:rsidRPr="00910FFA">
              <w:rPr>
                <w:rStyle w:val="normaltextrun"/>
                <w:rFonts w:asciiTheme="majorBidi" w:hAnsiTheme="majorBidi"/>
                <w:color w:val="000000" w:themeColor="text1"/>
              </w:rPr>
              <w:t xml:space="preserve">Scientific Trip to </w:t>
            </w:r>
            <w:r>
              <w:rPr>
                <w:rStyle w:val="normaltextrun"/>
                <w:rFonts w:asciiTheme="majorBidi" w:hAnsiTheme="majorBidi"/>
                <w:color w:val="000000" w:themeColor="text1"/>
              </w:rPr>
              <w:t>High Tech</w:t>
            </w:r>
            <w:r w:rsidRPr="00910FFA">
              <w:rPr>
                <w:rStyle w:val="normaltextrun"/>
                <w:rFonts w:asciiTheme="majorBidi" w:hAnsiTheme="majorBidi"/>
                <w:color w:val="000000" w:themeColor="text1"/>
              </w:rPr>
              <w:t xml:space="preserve"> Company</w:t>
            </w:r>
          </w:p>
        </w:tc>
        <w:tc>
          <w:tcPr>
            <w:tcW w:w="1791" w:type="dxa"/>
          </w:tcPr>
          <w:p w14:paraId="58164A7E" w14:textId="0B2A2D8D"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High Tech</w:t>
            </w:r>
            <w:r w:rsidRPr="00910FFA">
              <w:rPr>
                <w:rStyle w:val="normaltextrun"/>
                <w:rFonts w:asciiTheme="majorBidi" w:hAnsiTheme="majorBidi"/>
                <w:color w:val="000000" w:themeColor="text1"/>
              </w:rPr>
              <w:t xml:space="preserve"> Company-Erbil</w:t>
            </w:r>
          </w:p>
        </w:tc>
        <w:tc>
          <w:tcPr>
            <w:tcW w:w="1500" w:type="dxa"/>
          </w:tcPr>
          <w:p w14:paraId="6A349751" w14:textId="4290D856" w:rsidR="00AC7835" w:rsidRPr="00E96FEA" w:rsidRDefault="00AC7835" w:rsidP="00AC7835">
            <w:pPr>
              <w:jc w:val="center"/>
              <w:rPr>
                <w:rFonts w:asciiTheme="majorBidi" w:hAnsiTheme="majorBidi" w:cstheme="majorBidi"/>
                <w:color w:val="000000" w:themeColor="text1"/>
              </w:rPr>
            </w:pPr>
            <w:r>
              <w:rPr>
                <w:rFonts w:asciiTheme="majorBidi" w:hAnsiTheme="majorBidi" w:cstheme="majorBidi"/>
                <w:color w:val="000000" w:themeColor="text1"/>
              </w:rPr>
              <w:t>Mr. Alaa Ghazi</w:t>
            </w:r>
          </w:p>
        </w:tc>
        <w:tc>
          <w:tcPr>
            <w:tcW w:w="1541" w:type="dxa"/>
          </w:tcPr>
          <w:p w14:paraId="7E9DEC91" w14:textId="74011790" w:rsidR="00AC7835" w:rsidRPr="00910FFA" w:rsidRDefault="00AC7835" w:rsidP="00AC7835">
            <w:pPr>
              <w:jc w:val="both"/>
              <w:rPr>
                <w:rFonts w:asciiTheme="majorBidi" w:hAnsiTheme="majorBidi" w:cstheme="majorBidi"/>
                <w:color w:val="000000" w:themeColor="text1"/>
              </w:rPr>
            </w:pPr>
            <w:r w:rsidRPr="00910FFA">
              <w:rPr>
                <w:rStyle w:val="normaltextrun"/>
                <w:rFonts w:asciiTheme="majorBidi" w:hAnsiTheme="majorBidi"/>
                <w:color w:val="000000" w:themeColor="text1"/>
              </w:rPr>
              <w:t>TIU</w:t>
            </w:r>
          </w:p>
        </w:tc>
        <w:tc>
          <w:tcPr>
            <w:tcW w:w="1504" w:type="dxa"/>
          </w:tcPr>
          <w:p w14:paraId="0B897755" w14:textId="2620A2FD" w:rsidR="00AC7835" w:rsidRDefault="00AC7835" w:rsidP="00AC7835">
            <w:pPr>
              <w:jc w:val="both"/>
              <w:rPr>
                <w:rStyle w:val="normaltextrun"/>
                <w:rFonts w:asciiTheme="majorBidi" w:hAnsiTheme="majorBidi"/>
                <w:color w:val="000000" w:themeColor="text1"/>
              </w:rPr>
            </w:pPr>
            <w:r>
              <w:rPr>
                <w:rFonts w:asciiTheme="majorBidi" w:hAnsiTheme="majorBidi" w:cstheme="majorBidi"/>
                <w:color w:val="000000" w:themeColor="text1"/>
              </w:rPr>
              <w:t>Alaa Ghazi and Mr. Hemin Mikael</w:t>
            </w:r>
          </w:p>
        </w:tc>
        <w:tc>
          <w:tcPr>
            <w:tcW w:w="1449" w:type="dxa"/>
          </w:tcPr>
          <w:p w14:paraId="33B3A6B6" w14:textId="39770C31" w:rsidR="00AC7835" w:rsidRDefault="00AC7835" w:rsidP="00AC7835">
            <w:pPr>
              <w:jc w:val="both"/>
              <w:rPr>
                <w:rStyle w:val="normaltextrun"/>
                <w:rFonts w:asciiTheme="majorBidi" w:hAnsiTheme="majorBidi"/>
                <w:color w:val="000000" w:themeColor="text1"/>
              </w:rPr>
            </w:pPr>
            <w:r>
              <w:rPr>
                <w:sz w:val="24"/>
                <w:szCs w:val="24"/>
              </w:rPr>
              <w:t>IT Students 2</w:t>
            </w:r>
            <w:r w:rsidRPr="00A261A2">
              <w:rPr>
                <w:sz w:val="24"/>
                <w:szCs w:val="24"/>
                <w:vertAlign w:val="superscript"/>
              </w:rPr>
              <w:t>nd</w:t>
            </w:r>
            <w:r>
              <w:rPr>
                <w:sz w:val="24"/>
                <w:szCs w:val="24"/>
              </w:rPr>
              <w:t xml:space="preserve"> grade</w:t>
            </w:r>
          </w:p>
        </w:tc>
        <w:tc>
          <w:tcPr>
            <w:tcW w:w="1323" w:type="dxa"/>
          </w:tcPr>
          <w:p w14:paraId="0E0F5BC1" w14:textId="77777777" w:rsidR="00AC7835" w:rsidRDefault="00AC7835" w:rsidP="00AC7835">
            <w:pPr>
              <w:jc w:val="both"/>
              <w:rPr>
                <w:sz w:val="24"/>
                <w:szCs w:val="24"/>
              </w:rPr>
            </w:pPr>
          </w:p>
        </w:tc>
      </w:tr>
      <w:tr w:rsidR="00AC7835" w14:paraId="7AACEF21" w14:textId="77777777" w:rsidTr="008F0B6C">
        <w:tc>
          <w:tcPr>
            <w:tcW w:w="1425" w:type="dxa"/>
          </w:tcPr>
          <w:p w14:paraId="6FA208C7" w14:textId="51234F1D" w:rsidR="00AC7835" w:rsidRPr="005F3573" w:rsidRDefault="00AC7835" w:rsidP="00AC7835">
            <w:pPr>
              <w:jc w:val="both"/>
              <w:rPr>
                <w:sz w:val="32"/>
                <w:szCs w:val="32"/>
              </w:rPr>
            </w:pPr>
            <w:r>
              <w:rPr>
                <w:rStyle w:val="normaltextrun"/>
                <w:rFonts w:asciiTheme="majorBidi" w:hAnsiTheme="majorBidi"/>
                <w:color w:val="000000" w:themeColor="text1"/>
              </w:rPr>
              <w:t>15 Dec 2025</w:t>
            </w:r>
          </w:p>
        </w:tc>
        <w:tc>
          <w:tcPr>
            <w:tcW w:w="1694" w:type="dxa"/>
          </w:tcPr>
          <w:p w14:paraId="3637AAFC" w14:textId="046DAE2F" w:rsidR="00AC7835" w:rsidRDefault="00AC7835" w:rsidP="00AC7835">
            <w:pPr>
              <w:jc w:val="both"/>
              <w:rPr>
                <w:sz w:val="24"/>
                <w:szCs w:val="24"/>
              </w:rPr>
            </w:pPr>
            <w:r>
              <w:rPr>
                <w:color w:val="000000" w:themeColor="text1"/>
              </w:rPr>
              <w:t>Social Activity</w:t>
            </w:r>
          </w:p>
        </w:tc>
        <w:tc>
          <w:tcPr>
            <w:tcW w:w="2461" w:type="dxa"/>
          </w:tcPr>
          <w:p w14:paraId="10A76695" w14:textId="35C0562E" w:rsidR="00AC7835" w:rsidRDefault="00AC7835" w:rsidP="00AC7835">
            <w:pPr>
              <w:jc w:val="both"/>
              <w:rPr>
                <w:sz w:val="24"/>
                <w:szCs w:val="24"/>
              </w:rPr>
            </w:pPr>
            <w:r>
              <w:rPr>
                <w:rFonts w:ascii="Aptos" w:hAnsi="Aptos"/>
                <w:color w:val="000000"/>
              </w:rPr>
              <w:t>TIU resource’s introduction to new IT students</w:t>
            </w:r>
          </w:p>
        </w:tc>
        <w:tc>
          <w:tcPr>
            <w:tcW w:w="1791" w:type="dxa"/>
          </w:tcPr>
          <w:p w14:paraId="01171E3A" w14:textId="23694A2B" w:rsidR="00AC7835" w:rsidRDefault="00AC7835" w:rsidP="00AC7835">
            <w:pPr>
              <w:jc w:val="both"/>
              <w:rPr>
                <w:sz w:val="24"/>
                <w:szCs w:val="24"/>
              </w:rPr>
            </w:pPr>
            <w:r>
              <w:rPr>
                <w:rStyle w:val="normaltextrun"/>
                <w:rFonts w:asciiTheme="majorBidi" w:hAnsiTheme="majorBidi"/>
                <w:color w:val="000000" w:themeColor="text1"/>
              </w:rPr>
              <w:t>IT Main Building- Hall 201</w:t>
            </w:r>
          </w:p>
        </w:tc>
        <w:tc>
          <w:tcPr>
            <w:tcW w:w="1500" w:type="dxa"/>
          </w:tcPr>
          <w:p w14:paraId="194F06F3" w14:textId="77E6B3C0" w:rsidR="00AC7835" w:rsidRPr="00E96FEA" w:rsidRDefault="00AC7835" w:rsidP="00AC7835">
            <w:pPr>
              <w:jc w:val="center"/>
              <w:rPr>
                <w:rFonts w:asciiTheme="majorBidi" w:hAnsiTheme="majorBidi" w:cstheme="majorBidi"/>
                <w:color w:val="000000" w:themeColor="text1"/>
              </w:rPr>
            </w:pPr>
            <w:r>
              <w:rPr>
                <w:rFonts w:asciiTheme="majorBidi" w:hAnsiTheme="majorBidi" w:cstheme="majorBidi"/>
                <w:color w:val="000000" w:themeColor="text1"/>
              </w:rPr>
              <w:t>I</w:t>
            </w:r>
            <w:r>
              <w:rPr>
                <w:rFonts w:cstheme="majorBidi"/>
              </w:rPr>
              <w:t>slam Abdulaziz</w:t>
            </w:r>
          </w:p>
          <w:p w14:paraId="6EEF3E1B" w14:textId="77777777" w:rsidR="00AC7835" w:rsidRDefault="00AC7835" w:rsidP="00AC7835">
            <w:pPr>
              <w:jc w:val="both"/>
              <w:rPr>
                <w:sz w:val="24"/>
                <w:szCs w:val="24"/>
              </w:rPr>
            </w:pPr>
          </w:p>
        </w:tc>
        <w:tc>
          <w:tcPr>
            <w:tcW w:w="1541" w:type="dxa"/>
          </w:tcPr>
          <w:p w14:paraId="6B2E8400" w14:textId="07CA5C04" w:rsidR="00AC7835" w:rsidRDefault="00AC7835" w:rsidP="00AC7835">
            <w:pPr>
              <w:jc w:val="both"/>
              <w:rPr>
                <w:sz w:val="24"/>
                <w:szCs w:val="24"/>
              </w:rPr>
            </w:pPr>
            <w:r w:rsidRPr="00910FFA">
              <w:rPr>
                <w:rFonts w:asciiTheme="majorBidi" w:hAnsiTheme="majorBidi" w:cstheme="majorBidi"/>
                <w:color w:val="000000" w:themeColor="text1"/>
              </w:rPr>
              <w:t>IT Department</w:t>
            </w:r>
          </w:p>
        </w:tc>
        <w:tc>
          <w:tcPr>
            <w:tcW w:w="1504" w:type="dxa"/>
          </w:tcPr>
          <w:p w14:paraId="728AD27B" w14:textId="08B0577F" w:rsidR="00AC7835" w:rsidRPr="00A261A2" w:rsidRDefault="00AC7835" w:rsidP="00AC7835">
            <w:pPr>
              <w:jc w:val="center"/>
              <w:rPr>
                <w:rFonts w:asciiTheme="majorBidi" w:hAnsiTheme="majorBidi" w:cstheme="majorBidi"/>
                <w:color w:val="000000" w:themeColor="text1"/>
              </w:rPr>
            </w:pPr>
            <w:r>
              <w:rPr>
                <w:rFonts w:asciiTheme="majorBidi" w:hAnsiTheme="majorBidi" w:cstheme="majorBidi"/>
                <w:color w:val="000000" w:themeColor="text1"/>
              </w:rPr>
              <w:t>I</w:t>
            </w:r>
            <w:r>
              <w:rPr>
                <w:rFonts w:cstheme="majorBidi"/>
              </w:rPr>
              <w:t>slam Abdulaziz and Mohammad Kamal</w:t>
            </w:r>
          </w:p>
        </w:tc>
        <w:tc>
          <w:tcPr>
            <w:tcW w:w="1449" w:type="dxa"/>
          </w:tcPr>
          <w:p w14:paraId="52B9BAD5" w14:textId="114646B0" w:rsidR="00AC7835" w:rsidRDefault="00AC7835" w:rsidP="00AC7835">
            <w:pPr>
              <w:jc w:val="both"/>
              <w:rPr>
                <w:sz w:val="24"/>
                <w:szCs w:val="24"/>
              </w:rPr>
            </w:pPr>
            <w:r>
              <w:rPr>
                <w:rStyle w:val="normaltextrun"/>
                <w:rFonts w:asciiTheme="majorBidi" w:hAnsiTheme="majorBidi"/>
                <w:color w:val="000000" w:themeColor="text1"/>
              </w:rPr>
              <w:t>1</w:t>
            </w:r>
            <w:r w:rsidRPr="0050091E">
              <w:rPr>
                <w:rStyle w:val="normaltextrun"/>
                <w:rFonts w:asciiTheme="majorBidi" w:hAnsiTheme="majorBidi"/>
                <w:color w:val="000000" w:themeColor="text1"/>
                <w:vertAlign w:val="superscript"/>
              </w:rPr>
              <w:t>st</w:t>
            </w:r>
            <w:r>
              <w:rPr>
                <w:rStyle w:val="normaltextrun"/>
                <w:rFonts w:asciiTheme="majorBidi" w:hAnsiTheme="majorBidi"/>
                <w:color w:val="000000" w:themeColor="text1"/>
              </w:rPr>
              <w:t xml:space="preserve"> grade IT students</w:t>
            </w:r>
          </w:p>
        </w:tc>
        <w:tc>
          <w:tcPr>
            <w:tcW w:w="1323" w:type="dxa"/>
          </w:tcPr>
          <w:p w14:paraId="3A416ADA" w14:textId="77777777" w:rsidR="00AC7835" w:rsidRDefault="00AC7835" w:rsidP="00AC7835">
            <w:pPr>
              <w:jc w:val="both"/>
              <w:rPr>
                <w:sz w:val="24"/>
                <w:szCs w:val="24"/>
              </w:rPr>
            </w:pPr>
          </w:p>
        </w:tc>
      </w:tr>
      <w:tr w:rsidR="00AC7835" w14:paraId="545D6A0F" w14:textId="77777777" w:rsidTr="008F0B6C">
        <w:tc>
          <w:tcPr>
            <w:tcW w:w="1425" w:type="dxa"/>
          </w:tcPr>
          <w:p w14:paraId="15BA9CC6" w14:textId="69D7FA40" w:rsidR="00AC7835" w:rsidRPr="005F3573" w:rsidRDefault="00AC7835" w:rsidP="00AC7835">
            <w:pPr>
              <w:jc w:val="both"/>
              <w:rPr>
                <w:sz w:val="32"/>
                <w:szCs w:val="32"/>
              </w:rPr>
            </w:pPr>
            <w:r>
              <w:rPr>
                <w:rStyle w:val="normaltextrun"/>
                <w:rFonts w:asciiTheme="majorBidi" w:hAnsiTheme="majorBidi"/>
                <w:color w:val="000000" w:themeColor="text1"/>
              </w:rPr>
              <w:t>4 March 2026</w:t>
            </w:r>
          </w:p>
        </w:tc>
        <w:tc>
          <w:tcPr>
            <w:tcW w:w="1694" w:type="dxa"/>
          </w:tcPr>
          <w:p w14:paraId="331D2495" w14:textId="367F8BE1" w:rsidR="00AC7835" w:rsidRDefault="00AC7835" w:rsidP="00AC7835">
            <w:pPr>
              <w:jc w:val="both"/>
              <w:rPr>
                <w:sz w:val="24"/>
                <w:szCs w:val="24"/>
              </w:rPr>
            </w:pPr>
            <w:r>
              <w:rPr>
                <w:color w:val="000000" w:themeColor="text1"/>
              </w:rPr>
              <w:t>Social Activity</w:t>
            </w:r>
          </w:p>
        </w:tc>
        <w:tc>
          <w:tcPr>
            <w:tcW w:w="2461" w:type="dxa"/>
          </w:tcPr>
          <w:p w14:paraId="00113B01" w14:textId="56260257" w:rsidR="00AC7835" w:rsidRDefault="00AC7835" w:rsidP="00AC7835">
            <w:pPr>
              <w:jc w:val="both"/>
              <w:rPr>
                <w:sz w:val="24"/>
                <w:szCs w:val="24"/>
              </w:rPr>
            </w:pPr>
            <w:r w:rsidRPr="00EE0A13">
              <w:rPr>
                <w:rStyle w:val="normaltextrun"/>
                <w:rFonts w:asciiTheme="majorBidi" w:hAnsiTheme="majorBidi"/>
                <w:color w:val="000000" w:themeColor="text1"/>
              </w:rPr>
              <w:t>IT Department Ramadhan Iftar</w:t>
            </w:r>
            <w:r>
              <w:rPr>
                <w:rStyle w:val="normaltextrun"/>
                <w:rFonts w:asciiTheme="majorBidi" w:hAnsiTheme="majorBidi"/>
                <w:color w:val="000000" w:themeColor="text1"/>
              </w:rPr>
              <w:t xml:space="preserve"> for IT female students</w:t>
            </w:r>
          </w:p>
        </w:tc>
        <w:tc>
          <w:tcPr>
            <w:tcW w:w="1791" w:type="dxa"/>
          </w:tcPr>
          <w:p w14:paraId="301144CB" w14:textId="0B34A803" w:rsidR="00AC7835" w:rsidRDefault="00AC7835" w:rsidP="00AC7835">
            <w:pPr>
              <w:jc w:val="both"/>
              <w:rPr>
                <w:sz w:val="24"/>
                <w:szCs w:val="24"/>
              </w:rPr>
            </w:pPr>
            <w:r>
              <w:rPr>
                <w:rStyle w:val="normaltextrun"/>
                <w:rFonts w:asciiTheme="majorBidi" w:hAnsiTheme="majorBidi"/>
                <w:color w:val="000000" w:themeColor="text1"/>
              </w:rPr>
              <w:t>TIU Main budling – Staff Restaurant</w:t>
            </w:r>
          </w:p>
        </w:tc>
        <w:tc>
          <w:tcPr>
            <w:tcW w:w="1500" w:type="dxa"/>
          </w:tcPr>
          <w:p w14:paraId="2188F8C4" w14:textId="1EF7F9D6" w:rsidR="00AC7835" w:rsidRDefault="00AC7835" w:rsidP="00AC7835">
            <w:pPr>
              <w:jc w:val="both"/>
              <w:rPr>
                <w:sz w:val="24"/>
                <w:szCs w:val="24"/>
              </w:rPr>
            </w:pPr>
            <w:r>
              <w:rPr>
                <w:rStyle w:val="normaltextrun"/>
                <w:rFonts w:asciiTheme="majorBidi" w:hAnsiTheme="majorBidi"/>
                <w:color w:val="000000" w:themeColor="text1"/>
              </w:rPr>
              <w:t xml:space="preserve">Dr. Hala Najwan </w:t>
            </w:r>
          </w:p>
        </w:tc>
        <w:tc>
          <w:tcPr>
            <w:tcW w:w="1541" w:type="dxa"/>
          </w:tcPr>
          <w:p w14:paraId="1EBC303A" w14:textId="6937A7F7" w:rsidR="00AC7835" w:rsidRDefault="00AC7835" w:rsidP="00AC7835">
            <w:pPr>
              <w:jc w:val="both"/>
              <w:rPr>
                <w:sz w:val="24"/>
                <w:szCs w:val="24"/>
              </w:rPr>
            </w:pPr>
            <w:r w:rsidRPr="00910FFA">
              <w:rPr>
                <w:rFonts w:asciiTheme="majorBidi" w:hAnsiTheme="majorBidi" w:cstheme="majorBidi"/>
                <w:color w:val="000000" w:themeColor="text1"/>
              </w:rPr>
              <w:t>IT Department</w:t>
            </w:r>
          </w:p>
        </w:tc>
        <w:tc>
          <w:tcPr>
            <w:tcW w:w="1504" w:type="dxa"/>
          </w:tcPr>
          <w:p w14:paraId="3492DD50" w14:textId="36195D41" w:rsidR="00AC7835" w:rsidRDefault="00AC7835" w:rsidP="00AC7835">
            <w:pPr>
              <w:jc w:val="both"/>
              <w:rPr>
                <w:sz w:val="24"/>
                <w:szCs w:val="24"/>
              </w:rPr>
            </w:pPr>
            <w:r>
              <w:rPr>
                <w:rStyle w:val="normaltextrun"/>
                <w:rFonts w:asciiTheme="majorBidi" w:hAnsiTheme="majorBidi"/>
                <w:color w:val="000000" w:themeColor="text1"/>
              </w:rPr>
              <w:t xml:space="preserve">Dr. Hala Najwan and Aya </w:t>
            </w:r>
            <w:proofErr w:type="spellStart"/>
            <w:r>
              <w:rPr>
                <w:rStyle w:val="normaltextrun"/>
                <w:rFonts w:asciiTheme="majorBidi" w:hAnsiTheme="majorBidi"/>
                <w:color w:val="000000" w:themeColor="text1"/>
              </w:rPr>
              <w:t>Sarkawt</w:t>
            </w:r>
            <w:proofErr w:type="spellEnd"/>
          </w:p>
        </w:tc>
        <w:tc>
          <w:tcPr>
            <w:tcW w:w="1449" w:type="dxa"/>
          </w:tcPr>
          <w:p w14:paraId="01412167" w14:textId="2059DB55" w:rsidR="00AC7835" w:rsidRDefault="00AC7835" w:rsidP="00AC7835">
            <w:pPr>
              <w:jc w:val="both"/>
              <w:rPr>
                <w:sz w:val="24"/>
                <w:szCs w:val="24"/>
              </w:rPr>
            </w:pPr>
            <w:r>
              <w:rPr>
                <w:rStyle w:val="normaltextrun"/>
                <w:rFonts w:asciiTheme="majorBidi" w:hAnsiTheme="majorBidi"/>
                <w:color w:val="000000" w:themeColor="text1"/>
              </w:rPr>
              <w:t>IT Female staff and IT female students</w:t>
            </w:r>
          </w:p>
        </w:tc>
        <w:tc>
          <w:tcPr>
            <w:tcW w:w="1323" w:type="dxa"/>
          </w:tcPr>
          <w:p w14:paraId="3AAB3001" w14:textId="77777777" w:rsidR="00AC7835" w:rsidRDefault="00AC7835" w:rsidP="00AC7835">
            <w:pPr>
              <w:jc w:val="both"/>
              <w:rPr>
                <w:sz w:val="24"/>
                <w:szCs w:val="24"/>
              </w:rPr>
            </w:pPr>
          </w:p>
        </w:tc>
      </w:tr>
      <w:tr w:rsidR="00AC7835" w14:paraId="7D14684E" w14:textId="77777777" w:rsidTr="008F0B6C">
        <w:tc>
          <w:tcPr>
            <w:tcW w:w="1425" w:type="dxa"/>
          </w:tcPr>
          <w:p w14:paraId="5B98CD4A" w14:textId="5E071874" w:rsidR="00AC7835" w:rsidRPr="005F3573" w:rsidRDefault="00AC7835" w:rsidP="00AC7835">
            <w:pPr>
              <w:jc w:val="both"/>
              <w:rPr>
                <w:sz w:val="32"/>
                <w:szCs w:val="32"/>
              </w:rPr>
            </w:pPr>
            <w:r>
              <w:rPr>
                <w:rStyle w:val="normaltextrun"/>
                <w:rFonts w:asciiTheme="majorBidi" w:hAnsiTheme="majorBidi"/>
                <w:color w:val="000000" w:themeColor="text1"/>
              </w:rPr>
              <w:t>5 March 2026</w:t>
            </w:r>
          </w:p>
        </w:tc>
        <w:tc>
          <w:tcPr>
            <w:tcW w:w="1694" w:type="dxa"/>
          </w:tcPr>
          <w:p w14:paraId="10087F87" w14:textId="79237E8F" w:rsidR="00AC7835" w:rsidRDefault="00AC7835" w:rsidP="00AC7835">
            <w:pPr>
              <w:jc w:val="both"/>
              <w:rPr>
                <w:sz w:val="24"/>
                <w:szCs w:val="24"/>
              </w:rPr>
            </w:pPr>
            <w:r>
              <w:rPr>
                <w:color w:val="000000" w:themeColor="text1"/>
              </w:rPr>
              <w:t>Social Activity</w:t>
            </w:r>
          </w:p>
        </w:tc>
        <w:tc>
          <w:tcPr>
            <w:tcW w:w="2461" w:type="dxa"/>
          </w:tcPr>
          <w:p w14:paraId="31112A3F" w14:textId="61BB32A7" w:rsidR="00AC7835" w:rsidRDefault="00AC7835" w:rsidP="00AC7835">
            <w:pPr>
              <w:jc w:val="both"/>
              <w:rPr>
                <w:sz w:val="24"/>
                <w:szCs w:val="24"/>
              </w:rPr>
            </w:pPr>
            <w:r w:rsidRPr="00EE0A13">
              <w:rPr>
                <w:rStyle w:val="normaltextrun"/>
                <w:rFonts w:asciiTheme="majorBidi" w:hAnsiTheme="majorBidi"/>
                <w:color w:val="000000" w:themeColor="text1"/>
              </w:rPr>
              <w:t>IT Department Ramadhan Iftar</w:t>
            </w:r>
            <w:r>
              <w:rPr>
                <w:rStyle w:val="normaltextrun"/>
                <w:rFonts w:asciiTheme="majorBidi" w:hAnsiTheme="majorBidi"/>
                <w:color w:val="000000" w:themeColor="text1"/>
              </w:rPr>
              <w:t xml:space="preserve"> for IT male students</w:t>
            </w:r>
          </w:p>
        </w:tc>
        <w:tc>
          <w:tcPr>
            <w:tcW w:w="1791" w:type="dxa"/>
          </w:tcPr>
          <w:p w14:paraId="7A8E824F" w14:textId="65931080" w:rsidR="00AC7835" w:rsidRDefault="00AC7835" w:rsidP="00AC7835">
            <w:pPr>
              <w:jc w:val="both"/>
              <w:rPr>
                <w:sz w:val="24"/>
                <w:szCs w:val="24"/>
              </w:rPr>
            </w:pPr>
            <w:r>
              <w:rPr>
                <w:rStyle w:val="normaltextrun"/>
                <w:rFonts w:asciiTheme="majorBidi" w:hAnsiTheme="majorBidi"/>
                <w:color w:val="000000" w:themeColor="text1"/>
              </w:rPr>
              <w:t>TIU Staff Restaurant</w:t>
            </w:r>
          </w:p>
        </w:tc>
        <w:tc>
          <w:tcPr>
            <w:tcW w:w="1500" w:type="dxa"/>
          </w:tcPr>
          <w:p w14:paraId="4829FF38" w14:textId="6DB60A06" w:rsidR="00AC7835" w:rsidRDefault="00AC7835" w:rsidP="00AC7835">
            <w:pPr>
              <w:jc w:val="both"/>
              <w:rPr>
                <w:sz w:val="24"/>
                <w:szCs w:val="24"/>
              </w:rPr>
            </w:pPr>
            <w:r>
              <w:rPr>
                <w:rStyle w:val="normaltextrun"/>
                <w:rFonts w:asciiTheme="majorBidi" w:hAnsiTheme="majorBidi"/>
                <w:color w:val="000000" w:themeColor="text1"/>
              </w:rPr>
              <w:t>Mohammad Salim</w:t>
            </w:r>
          </w:p>
        </w:tc>
        <w:tc>
          <w:tcPr>
            <w:tcW w:w="1541" w:type="dxa"/>
          </w:tcPr>
          <w:p w14:paraId="0E30DE30" w14:textId="7C08DE32" w:rsidR="00AC7835" w:rsidRDefault="00AC7835" w:rsidP="00AC7835">
            <w:pPr>
              <w:jc w:val="both"/>
              <w:rPr>
                <w:sz w:val="24"/>
                <w:szCs w:val="24"/>
              </w:rPr>
            </w:pPr>
            <w:r w:rsidRPr="00910FFA">
              <w:rPr>
                <w:rFonts w:asciiTheme="majorBidi" w:hAnsiTheme="majorBidi" w:cstheme="majorBidi"/>
                <w:color w:val="000000" w:themeColor="text1"/>
              </w:rPr>
              <w:t>IT Department</w:t>
            </w:r>
          </w:p>
        </w:tc>
        <w:tc>
          <w:tcPr>
            <w:tcW w:w="1504" w:type="dxa"/>
          </w:tcPr>
          <w:p w14:paraId="03C89EEC" w14:textId="2581AA06" w:rsidR="00AC7835" w:rsidRDefault="00AC7835" w:rsidP="00AC7835">
            <w:pPr>
              <w:jc w:val="both"/>
              <w:rPr>
                <w:sz w:val="24"/>
                <w:szCs w:val="24"/>
              </w:rPr>
            </w:pPr>
            <w:r>
              <w:rPr>
                <w:rStyle w:val="normaltextrun"/>
                <w:rFonts w:asciiTheme="majorBidi" w:hAnsiTheme="majorBidi"/>
                <w:color w:val="000000" w:themeColor="text1"/>
              </w:rPr>
              <w:t>Mohammad Salim and Islam Abdulaziz</w:t>
            </w:r>
          </w:p>
        </w:tc>
        <w:tc>
          <w:tcPr>
            <w:tcW w:w="1449" w:type="dxa"/>
          </w:tcPr>
          <w:p w14:paraId="42858226" w14:textId="3FBF800F" w:rsidR="00AC7835" w:rsidRDefault="00AC7835" w:rsidP="00AC7835">
            <w:pPr>
              <w:jc w:val="both"/>
              <w:rPr>
                <w:sz w:val="24"/>
                <w:szCs w:val="24"/>
              </w:rPr>
            </w:pPr>
            <w:r>
              <w:rPr>
                <w:rStyle w:val="normaltextrun"/>
                <w:rFonts w:asciiTheme="majorBidi" w:hAnsiTheme="majorBidi"/>
                <w:color w:val="000000" w:themeColor="text1"/>
              </w:rPr>
              <w:t>IT Male staff and IT male students</w:t>
            </w:r>
          </w:p>
        </w:tc>
        <w:tc>
          <w:tcPr>
            <w:tcW w:w="1323" w:type="dxa"/>
          </w:tcPr>
          <w:p w14:paraId="16DED169" w14:textId="77777777" w:rsidR="00AC7835" w:rsidRDefault="00AC7835" w:rsidP="00AC7835">
            <w:pPr>
              <w:jc w:val="both"/>
              <w:rPr>
                <w:sz w:val="24"/>
                <w:szCs w:val="24"/>
              </w:rPr>
            </w:pPr>
          </w:p>
        </w:tc>
      </w:tr>
      <w:tr w:rsidR="00AC7835" w14:paraId="4AEBACEA" w14:textId="77777777" w:rsidTr="008F0B6C">
        <w:tc>
          <w:tcPr>
            <w:tcW w:w="1425" w:type="dxa"/>
          </w:tcPr>
          <w:p w14:paraId="77E400D1" w14:textId="060B6BBD" w:rsidR="00AC7835" w:rsidRPr="005F3573" w:rsidRDefault="00AC7835" w:rsidP="00AC7835">
            <w:pPr>
              <w:jc w:val="both"/>
              <w:rPr>
                <w:sz w:val="32"/>
                <w:szCs w:val="32"/>
              </w:rPr>
            </w:pPr>
            <w:r>
              <w:rPr>
                <w:rStyle w:val="normaltextrun"/>
                <w:rFonts w:asciiTheme="majorBidi" w:hAnsiTheme="majorBidi"/>
                <w:color w:val="000000" w:themeColor="text1"/>
              </w:rPr>
              <w:lastRenderedPageBreak/>
              <w:t>1</w:t>
            </w:r>
            <w:r w:rsidRPr="00910FFA">
              <w:rPr>
                <w:rStyle w:val="normaltextrun"/>
                <w:rFonts w:asciiTheme="majorBidi" w:hAnsiTheme="majorBidi"/>
                <w:color w:val="000000" w:themeColor="text1"/>
              </w:rPr>
              <w:t xml:space="preserve"> </w:t>
            </w:r>
            <w:r>
              <w:rPr>
                <w:rStyle w:val="normaltextrun"/>
                <w:rFonts w:asciiTheme="majorBidi" w:hAnsiTheme="majorBidi"/>
                <w:color w:val="000000" w:themeColor="text1"/>
              </w:rPr>
              <w:t>April</w:t>
            </w:r>
            <w:r w:rsidRPr="00910FFA">
              <w:rPr>
                <w:rStyle w:val="normaltextrun"/>
                <w:rFonts w:asciiTheme="majorBidi" w:hAnsiTheme="majorBidi"/>
                <w:color w:val="000000" w:themeColor="text1"/>
              </w:rPr>
              <w:t xml:space="preserve"> 202</w:t>
            </w:r>
            <w:r>
              <w:rPr>
                <w:rStyle w:val="normaltextrun"/>
                <w:rFonts w:asciiTheme="majorBidi" w:hAnsiTheme="majorBidi"/>
                <w:color w:val="000000" w:themeColor="text1"/>
              </w:rPr>
              <w:t>6</w:t>
            </w:r>
          </w:p>
        </w:tc>
        <w:tc>
          <w:tcPr>
            <w:tcW w:w="1694" w:type="dxa"/>
          </w:tcPr>
          <w:p w14:paraId="010053C8" w14:textId="13C19B2C" w:rsidR="00AC7835" w:rsidRDefault="00AC7835" w:rsidP="00AC7835">
            <w:pPr>
              <w:jc w:val="both"/>
              <w:rPr>
                <w:sz w:val="24"/>
                <w:szCs w:val="24"/>
              </w:rPr>
            </w:pPr>
            <w:r w:rsidRPr="00910FFA">
              <w:rPr>
                <w:color w:val="000000" w:themeColor="text1"/>
              </w:rPr>
              <w:t>Academic Trip</w:t>
            </w:r>
          </w:p>
        </w:tc>
        <w:tc>
          <w:tcPr>
            <w:tcW w:w="2461" w:type="dxa"/>
          </w:tcPr>
          <w:p w14:paraId="049ACAE5" w14:textId="056A9BD0" w:rsidR="00AC7835" w:rsidRDefault="00AC7835" w:rsidP="00AC7835">
            <w:pPr>
              <w:jc w:val="both"/>
              <w:rPr>
                <w:sz w:val="24"/>
                <w:szCs w:val="24"/>
              </w:rPr>
            </w:pPr>
            <w:r w:rsidRPr="00910FFA">
              <w:rPr>
                <w:rStyle w:val="normaltextrun"/>
                <w:rFonts w:asciiTheme="majorBidi" w:hAnsiTheme="majorBidi"/>
                <w:color w:val="000000" w:themeColor="text1"/>
              </w:rPr>
              <w:t xml:space="preserve">Scientific Trip to </w:t>
            </w:r>
            <w:proofErr w:type="spellStart"/>
            <w:r w:rsidRPr="00910FFA">
              <w:rPr>
                <w:rStyle w:val="normaltextrun"/>
                <w:rFonts w:asciiTheme="majorBidi" w:hAnsiTheme="majorBidi"/>
                <w:color w:val="000000" w:themeColor="text1"/>
              </w:rPr>
              <w:t>Fastlink</w:t>
            </w:r>
            <w:proofErr w:type="spellEnd"/>
            <w:r w:rsidRPr="00910FFA">
              <w:rPr>
                <w:rStyle w:val="normaltextrun"/>
                <w:rFonts w:asciiTheme="majorBidi" w:hAnsiTheme="majorBidi"/>
                <w:color w:val="000000" w:themeColor="text1"/>
              </w:rPr>
              <w:t xml:space="preserve"> Company</w:t>
            </w:r>
          </w:p>
        </w:tc>
        <w:tc>
          <w:tcPr>
            <w:tcW w:w="1791" w:type="dxa"/>
          </w:tcPr>
          <w:p w14:paraId="41665F40" w14:textId="65E83036" w:rsidR="00AC7835" w:rsidRDefault="00AC7835" w:rsidP="00AC7835">
            <w:pPr>
              <w:jc w:val="both"/>
              <w:rPr>
                <w:sz w:val="24"/>
                <w:szCs w:val="24"/>
              </w:rPr>
            </w:pPr>
            <w:proofErr w:type="spellStart"/>
            <w:r w:rsidRPr="00910FFA">
              <w:rPr>
                <w:rStyle w:val="normaltextrun"/>
                <w:rFonts w:asciiTheme="majorBidi" w:hAnsiTheme="majorBidi"/>
                <w:color w:val="000000" w:themeColor="text1"/>
              </w:rPr>
              <w:t>Fastlink</w:t>
            </w:r>
            <w:proofErr w:type="spellEnd"/>
            <w:r w:rsidRPr="00910FFA">
              <w:rPr>
                <w:rStyle w:val="normaltextrun"/>
                <w:rFonts w:asciiTheme="majorBidi" w:hAnsiTheme="majorBidi"/>
                <w:color w:val="000000" w:themeColor="text1"/>
              </w:rPr>
              <w:t xml:space="preserve"> Company-Erbil</w:t>
            </w:r>
          </w:p>
        </w:tc>
        <w:tc>
          <w:tcPr>
            <w:tcW w:w="1500" w:type="dxa"/>
          </w:tcPr>
          <w:p w14:paraId="0F60F819" w14:textId="58EA8D44" w:rsidR="00AC7835" w:rsidRDefault="00AC7835" w:rsidP="00AC7835">
            <w:pPr>
              <w:jc w:val="both"/>
              <w:rPr>
                <w:sz w:val="24"/>
                <w:szCs w:val="24"/>
              </w:rPr>
            </w:pPr>
            <w:r w:rsidRPr="00910FFA">
              <w:rPr>
                <w:rStyle w:val="normaltextrun"/>
                <w:rFonts w:asciiTheme="majorBidi" w:hAnsiTheme="majorBidi"/>
                <w:color w:val="000000" w:themeColor="text1"/>
              </w:rPr>
              <w:t>Mr. Mohammad</w:t>
            </w:r>
          </w:p>
        </w:tc>
        <w:tc>
          <w:tcPr>
            <w:tcW w:w="1541" w:type="dxa"/>
          </w:tcPr>
          <w:p w14:paraId="161A8325" w14:textId="4C8E138E" w:rsidR="00AC7835" w:rsidRDefault="00AC7835" w:rsidP="00AC7835">
            <w:pPr>
              <w:jc w:val="both"/>
              <w:rPr>
                <w:sz w:val="24"/>
                <w:szCs w:val="24"/>
              </w:rPr>
            </w:pPr>
            <w:r w:rsidRPr="00910FFA">
              <w:rPr>
                <w:rStyle w:val="normaltextrun"/>
                <w:rFonts w:asciiTheme="majorBidi" w:hAnsiTheme="majorBidi"/>
                <w:color w:val="000000" w:themeColor="text1"/>
              </w:rPr>
              <w:t>TIU</w:t>
            </w:r>
          </w:p>
        </w:tc>
        <w:tc>
          <w:tcPr>
            <w:tcW w:w="1504" w:type="dxa"/>
          </w:tcPr>
          <w:p w14:paraId="1225CE6D" w14:textId="3D4DD183" w:rsidR="00AC7835" w:rsidRDefault="00AC7835" w:rsidP="00AC7835">
            <w:pPr>
              <w:jc w:val="both"/>
              <w:rPr>
                <w:sz w:val="24"/>
                <w:szCs w:val="24"/>
              </w:rPr>
            </w:pPr>
            <w:r w:rsidRPr="00910FFA">
              <w:rPr>
                <w:rStyle w:val="normaltextrun"/>
                <w:rFonts w:asciiTheme="majorBidi" w:hAnsiTheme="majorBidi"/>
                <w:color w:val="000000" w:themeColor="text1"/>
              </w:rPr>
              <w:t>Mohammad Salim</w:t>
            </w:r>
            <w:r>
              <w:rPr>
                <w:rStyle w:val="normaltextrun"/>
                <w:rFonts w:asciiTheme="majorBidi" w:hAnsiTheme="majorBidi"/>
                <w:color w:val="000000" w:themeColor="text1"/>
              </w:rPr>
              <w:t xml:space="preserve"> and Mohammed Kamal</w:t>
            </w:r>
          </w:p>
        </w:tc>
        <w:tc>
          <w:tcPr>
            <w:tcW w:w="1449" w:type="dxa"/>
          </w:tcPr>
          <w:p w14:paraId="4F6CF6FA" w14:textId="08BB8175" w:rsidR="00AC7835" w:rsidRDefault="00AC7835" w:rsidP="00AC7835">
            <w:pPr>
              <w:jc w:val="both"/>
              <w:rPr>
                <w:sz w:val="24"/>
                <w:szCs w:val="24"/>
              </w:rPr>
            </w:pPr>
            <w:r>
              <w:rPr>
                <w:sz w:val="24"/>
                <w:szCs w:val="24"/>
              </w:rPr>
              <w:t>IT Students 3</w:t>
            </w:r>
            <w:r w:rsidRPr="00590A32">
              <w:rPr>
                <w:sz w:val="24"/>
                <w:szCs w:val="24"/>
                <w:vertAlign w:val="superscript"/>
              </w:rPr>
              <w:t>rd</w:t>
            </w:r>
            <w:r>
              <w:rPr>
                <w:sz w:val="24"/>
                <w:szCs w:val="24"/>
              </w:rPr>
              <w:t xml:space="preserve"> grade</w:t>
            </w:r>
          </w:p>
        </w:tc>
        <w:tc>
          <w:tcPr>
            <w:tcW w:w="1323" w:type="dxa"/>
          </w:tcPr>
          <w:p w14:paraId="224BA452" w14:textId="77777777" w:rsidR="00AC7835" w:rsidRDefault="00AC7835" w:rsidP="00AC7835">
            <w:pPr>
              <w:jc w:val="both"/>
              <w:rPr>
                <w:sz w:val="24"/>
                <w:szCs w:val="24"/>
              </w:rPr>
            </w:pPr>
          </w:p>
        </w:tc>
      </w:tr>
      <w:tr w:rsidR="00AC7835" w14:paraId="6049EEAE" w14:textId="77777777" w:rsidTr="008F0B6C">
        <w:tc>
          <w:tcPr>
            <w:tcW w:w="1425" w:type="dxa"/>
          </w:tcPr>
          <w:p w14:paraId="30B19AA4" w14:textId="0FF336FD"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5</w:t>
            </w:r>
            <w:r w:rsidRPr="00910FFA">
              <w:rPr>
                <w:rStyle w:val="normaltextrun"/>
                <w:rFonts w:asciiTheme="majorBidi" w:hAnsiTheme="majorBidi"/>
                <w:color w:val="000000" w:themeColor="text1"/>
              </w:rPr>
              <w:t xml:space="preserve"> </w:t>
            </w:r>
            <w:r>
              <w:rPr>
                <w:rStyle w:val="normaltextrun"/>
                <w:rFonts w:asciiTheme="majorBidi" w:hAnsiTheme="majorBidi"/>
                <w:color w:val="000000" w:themeColor="text1"/>
              </w:rPr>
              <w:t>April</w:t>
            </w:r>
            <w:r w:rsidRPr="00910FFA">
              <w:rPr>
                <w:rStyle w:val="normaltextrun"/>
                <w:rFonts w:asciiTheme="majorBidi" w:hAnsiTheme="majorBidi"/>
                <w:color w:val="000000" w:themeColor="text1"/>
              </w:rPr>
              <w:t xml:space="preserve"> 202</w:t>
            </w:r>
            <w:r>
              <w:rPr>
                <w:rStyle w:val="normaltextrun"/>
                <w:rFonts w:asciiTheme="majorBidi" w:hAnsiTheme="majorBidi"/>
                <w:color w:val="000000" w:themeColor="text1"/>
              </w:rPr>
              <w:t>6</w:t>
            </w:r>
          </w:p>
        </w:tc>
        <w:tc>
          <w:tcPr>
            <w:tcW w:w="1694" w:type="dxa"/>
          </w:tcPr>
          <w:p w14:paraId="28865E98" w14:textId="62130ADD" w:rsidR="00AC7835" w:rsidRPr="00910FFA" w:rsidRDefault="00AC7835" w:rsidP="00AC7835">
            <w:pPr>
              <w:jc w:val="both"/>
              <w:rPr>
                <w:color w:val="000000" w:themeColor="text1"/>
              </w:rPr>
            </w:pPr>
            <w:r w:rsidRPr="00910FFA">
              <w:rPr>
                <w:color w:val="000000" w:themeColor="text1"/>
              </w:rPr>
              <w:t>Academic Trip</w:t>
            </w:r>
          </w:p>
        </w:tc>
        <w:tc>
          <w:tcPr>
            <w:tcW w:w="2461" w:type="dxa"/>
          </w:tcPr>
          <w:p w14:paraId="45E7BEF7" w14:textId="25AA64E6" w:rsidR="00AC7835" w:rsidRPr="00910FFA" w:rsidRDefault="00AC7835" w:rsidP="00AC7835">
            <w:pPr>
              <w:jc w:val="both"/>
              <w:rPr>
                <w:rStyle w:val="normaltextrun"/>
                <w:rFonts w:asciiTheme="majorBidi" w:hAnsiTheme="majorBidi"/>
                <w:color w:val="000000" w:themeColor="text1"/>
              </w:rPr>
            </w:pPr>
            <w:r w:rsidRPr="00910FFA">
              <w:rPr>
                <w:rStyle w:val="normaltextrun"/>
                <w:rFonts w:asciiTheme="majorBidi" w:hAnsiTheme="majorBidi"/>
                <w:color w:val="000000" w:themeColor="text1"/>
              </w:rPr>
              <w:t xml:space="preserve">Scientific Trip to </w:t>
            </w:r>
            <w:r>
              <w:rPr>
                <w:rStyle w:val="normaltextrun"/>
                <w:rFonts w:asciiTheme="majorBidi" w:hAnsiTheme="majorBidi"/>
                <w:color w:val="000000" w:themeColor="text1"/>
              </w:rPr>
              <w:t xml:space="preserve">Lezzo </w:t>
            </w:r>
            <w:r w:rsidRPr="00910FFA">
              <w:rPr>
                <w:rStyle w:val="normaltextrun"/>
                <w:rFonts w:asciiTheme="majorBidi" w:hAnsiTheme="majorBidi"/>
                <w:color w:val="000000" w:themeColor="text1"/>
              </w:rPr>
              <w:t>Company</w:t>
            </w:r>
          </w:p>
        </w:tc>
        <w:tc>
          <w:tcPr>
            <w:tcW w:w="1791" w:type="dxa"/>
          </w:tcPr>
          <w:p w14:paraId="6695EA16" w14:textId="59799F23" w:rsidR="00AC7835" w:rsidRPr="00910FFA" w:rsidRDefault="00AC7835" w:rsidP="00AC7835">
            <w:pPr>
              <w:jc w:val="both"/>
              <w:rPr>
                <w:rStyle w:val="normaltextrun"/>
                <w:rFonts w:asciiTheme="majorBidi" w:hAnsiTheme="majorBidi"/>
                <w:color w:val="000000" w:themeColor="text1"/>
              </w:rPr>
            </w:pPr>
            <w:proofErr w:type="spellStart"/>
            <w:r>
              <w:rPr>
                <w:rStyle w:val="normaltextrun"/>
                <w:rFonts w:asciiTheme="majorBidi" w:hAnsiTheme="majorBidi"/>
                <w:color w:val="000000" w:themeColor="text1"/>
              </w:rPr>
              <w:t>Ovanya</w:t>
            </w:r>
            <w:proofErr w:type="spellEnd"/>
            <w:r>
              <w:rPr>
                <w:rStyle w:val="normaltextrun"/>
                <w:rFonts w:asciiTheme="majorBidi" w:hAnsiTheme="majorBidi"/>
                <w:color w:val="000000" w:themeColor="text1"/>
              </w:rPr>
              <w:t xml:space="preserve"> </w:t>
            </w:r>
            <w:r w:rsidRPr="00910FFA">
              <w:rPr>
                <w:rStyle w:val="normaltextrun"/>
                <w:rFonts w:asciiTheme="majorBidi" w:hAnsiTheme="majorBidi"/>
                <w:color w:val="000000" w:themeColor="text1"/>
              </w:rPr>
              <w:t>Company-Erbil</w:t>
            </w:r>
          </w:p>
        </w:tc>
        <w:tc>
          <w:tcPr>
            <w:tcW w:w="1500" w:type="dxa"/>
          </w:tcPr>
          <w:p w14:paraId="20423E76" w14:textId="0BC468A6" w:rsidR="00AC7835" w:rsidRPr="00910FFA"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Islam Abdulaziz</w:t>
            </w:r>
          </w:p>
        </w:tc>
        <w:tc>
          <w:tcPr>
            <w:tcW w:w="1541" w:type="dxa"/>
          </w:tcPr>
          <w:p w14:paraId="286300FF" w14:textId="33FC9622" w:rsidR="00AC7835" w:rsidRPr="00910FFA" w:rsidRDefault="00AC7835" w:rsidP="00AC7835">
            <w:pPr>
              <w:jc w:val="both"/>
              <w:rPr>
                <w:rStyle w:val="normaltextrun"/>
                <w:rFonts w:asciiTheme="majorBidi" w:hAnsiTheme="majorBidi"/>
                <w:color w:val="000000" w:themeColor="text1"/>
              </w:rPr>
            </w:pPr>
            <w:r w:rsidRPr="00910FFA">
              <w:rPr>
                <w:rStyle w:val="normaltextrun"/>
                <w:rFonts w:asciiTheme="majorBidi" w:hAnsiTheme="majorBidi"/>
                <w:color w:val="000000" w:themeColor="text1"/>
              </w:rPr>
              <w:t>TIU</w:t>
            </w:r>
          </w:p>
        </w:tc>
        <w:tc>
          <w:tcPr>
            <w:tcW w:w="1504" w:type="dxa"/>
          </w:tcPr>
          <w:p w14:paraId="7929FF17" w14:textId="5ED1709B" w:rsidR="00AC7835" w:rsidRPr="00910FFA"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Islam Abdulaziz and Hemin Mikael</w:t>
            </w:r>
          </w:p>
        </w:tc>
        <w:tc>
          <w:tcPr>
            <w:tcW w:w="1449" w:type="dxa"/>
          </w:tcPr>
          <w:p w14:paraId="5B2C07FF" w14:textId="76BCD6FC" w:rsidR="00AC7835" w:rsidRDefault="00AC7835" w:rsidP="00AC7835">
            <w:pPr>
              <w:jc w:val="both"/>
              <w:rPr>
                <w:sz w:val="24"/>
                <w:szCs w:val="24"/>
              </w:rPr>
            </w:pPr>
            <w:r>
              <w:rPr>
                <w:sz w:val="24"/>
                <w:szCs w:val="24"/>
              </w:rPr>
              <w:t>IT Students 4</w:t>
            </w:r>
            <w:r w:rsidRPr="00FF2403">
              <w:rPr>
                <w:sz w:val="24"/>
                <w:szCs w:val="24"/>
                <w:vertAlign w:val="superscript"/>
              </w:rPr>
              <w:t>th</w:t>
            </w:r>
            <w:r>
              <w:rPr>
                <w:sz w:val="24"/>
                <w:szCs w:val="24"/>
              </w:rPr>
              <w:t xml:space="preserve">   grade</w:t>
            </w:r>
          </w:p>
        </w:tc>
        <w:tc>
          <w:tcPr>
            <w:tcW w:w="1323" w:type="dxa"/>
          </w:tcPr>
          <w:p w14:paraId="433B982E" w14:textId="77777777" w:rsidR="00AC7835" w:rsidRDefault="00AC7835" w:rsidP="00AC7835">
            <w:pPr>
              <w:jc w:val="both"/>
              <w:rPr>
                <w:sz w:val="24"/>
                <w:szCs w:val="24"/>
              </w:rPr>
            </w:pPr>
          </w:p>
        </w:tc>
      </w:tr>
      <w:tr w:rsidR="00AC7835" w14:paraId="1B4DAA47" w14:textId="77777777" w:rsidTr="008F0B6C">
        <w:tc>
          <w:tcPr>
            <w:tcW w:w="1425" w:type="dxa"/>
          </w:tcPr>
          <w:p w14:paraId="4272541B" w14:textId="5E389B4A" w:rsidR="00AC7835" w:rsidRPr="00910FFA"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7 April 2026</w:t>
            </w:r>
          </w:p>
        </w:tc>
        <w:tc>
          <w:tcPr>
            <w:tcW w:w="1694" w:type="dxa"/>
          </w:tcPr>
          <w:p w14:paraId="371157AA" w14:textId="31745A28" w:rsidR="00AC7835" w:rsidRPr="00910FFA" w:rsidRDefault="00AC7835" w:rsidP="00AC7835">
            <w:pPr>
              <w:jc w:val="both"/>
              <w:rPr>
                <w:rStyle w:val="normaltextrun"/>
                <w:rFonts w:asciiTheme="majorBidi" w:hAnsiTheme="majorBidi"/>
                <w:color w:val="000000" w:themeColor="text1"/>
              </w:rPr>
            </w:pPr>
            <w:r w:rsidRPr="00910FFA">
              <w:rPr>
                <w:rStyle w:val="normaltextrun"/>
                <w:rFonts w:asciiTheme="majorBidi" w:hAnsiTheme="majorBidi"/>
                <w:color w:val="000000" w:themeColor="text1"/>
              </w:rPr>
              <w:t xml:space="preserve">Social </w:t>
            </w:r>
            <w:r>
              <w:rPr>
                <w:rStyle w:val="normaltextrun"/>
                <w:rFonts w:asciiTheme="majorBidi" w:hAnsiTheme="majorBidi"/>
                <w:color w:val="000000" w:themeColor="text1"/>
              </w:rPr>
              <w:t>Trip</w:t>
            </w:r>
          </w:p>
        </w:tc>
        <w:tc>
          <w:tcPr>
            <w:tcW w:w="2461" w:type="dxa"/>
          </w:tcPr>
          <w:p w14:paraId="2F5CF604" w14:textId="74799832" w:rsidR="00AC7835" w:rsidRPr="00C94D39" w:rsidRDefault="00AC7835" w:rsidP="00AC7835">
            <w:pPr>
              <w:jc w:val="both"/>
              <w:rPr>
                <w:rStyle w:val="normaltextrun"/>
                <w:rFonts w:asciiTheme="majorBidi" w:hAnsiTheme="majorBidi"/>
                <w:color w:val="000000" w:themeColor="text1"/>
              </w:rPr>
            </w:pPr>
            <w:r>
              <w:t>Trip to Akre</w:t>
            </w:r>
          </w:p>
        </w:tc>
        <w:tc>
          <w:tcPr>
            <w:tcW w:w="1791" w:type="dxa"/>
          </w:tcPr>
          <w:p w14:paraId="1C56C874" w14:textId="3092B1CB" w:rsidR="00AC7835" w:rsidRDefault="00AC7835" w:rsidP="00AC7835">
            <w:pPr>
              <w:jc w:val="both"/>
              <w:rPr>
                <w:rStyle w:val="normaltextrun"/>
                <w:rFonts w:asciiTheme="majorBidi" w:hAnsiTheme="majorBidi"/>
                <w:color w:val="000000" w:themeColor="text1"/>
              </w:rPr>
            </w:pPr>
            <w:r>
              <w:t>Akre</w:t>
            </w:r>
          </w:p>
        </w:tc>
        <w:tc>
          <w:tcPr>
            <w:tcW w:w="1500" w:type="dxa"/>
          </w:tcPr>
          <w:p w14:paraId="4854CB2E" w14:textId="30382317" w:rsidR="00AC7835" w:rsidRPr="00910FFA"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Islam Abdulaziz</w:t>
            </w:r>
          </w:p>
        </w:tc>
        <w:tc>
          <w:tcPr>
            <w:tcW w:w="1541" w:type="dxa"/>
          </w:tcPr>
          <w:p w14:paraId="780370A9" w14:textId="00F7C20A" w:rsidR="00AC7835" w:rsidRPr="00910FFA" w:rsidRDefault="00AC7835" w:rsidP="00AC7835">
            <w:pPr>
              <w:jc w:val="both"/>
              <w:rPr>
                <w:rFonts w:asciiTheme="majorBidi" w:hAnsiTheme="majorBidi" w:cstheme="majorBidi"/>
                <w:color w:val="000000" w:themeColor="text1"/>
              </w:rPr>
            </w:pPr>
            <w:r w:rsidRPr="00910FFA">
              <w:rPr>
                <w:rStyle w:val="normaltextrun"/>
                <w:rFonts w:asciiTheme="majorBidi" w:hAnsiTheme="majorBidi"/>
                <w:color w:val="000000" w:themeColor="text1"/>
              </w:rPr>
              <w:t>TIU</w:t>
            </w:r>
          </w:p>
        </w:tc>
        <w:tc>
          <w:tcPr>
            <w:tcW w:w="1504" w:type="dxa"/>
          </w:tcPr>
          <w:p w14:paraId="3705F224" w14:textId="32EC0BC3" w:rsidR="00AC7835" w:rsidRPr="00910FFA"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 xml:space="preserve">Islam Abdulaziz and Aya </w:t>
            </w:r>
            <w:proofErr w:type="spellStart"/>
            <w:r>
              <w:rPr>
                <w:rStyle w:val="normaltextrun"/>
                <w:rFonts w:asciiTheme="majorBidi" w:hAnsiTheme="majorBidi"/>
                <w:color w:val="000000" w:themeColor="text1"/>
              </w:rPr>
              <w:t>Sarkawt</w:t>
            </w:r>
            <w:proofErr w:type="spellEnd"/>
          </w:p>
        </w:tc>
        <w:tc>
          <w:tcPr>
            <w:tcW w:w="1449" w:type="dxa"/>
          </w:tcPr>
          <w:p w14:paraId="7A271489" w14:textId="259F4407" w:rsidR="00AC7835" w:rsidRDefault="00AC7835" w:rsidP="00AC7835">
            <w:pPr>
              <w:jc w:val="both"/>
              <w:rPr>
                <w:rStyle w:val="normaltextrun"/>
                <w:rFonts w:asciiTheme="majorBidi" w:hAnsiTheme="majorBidi"/>
                <w:color w:val="000000" w:themeColor="text1"/>
              </w:rPr>
            </w:pPr>
            <w:r>
              <w:rPr>
                <w:rStyle w:val="normaltextrun"/>
                <w:rFonts w:asciiTheme="majorBidi" w:hAnsiTheme="majorBidi"/>
                <w:color w:val="000000" w:themeColor="text1"/>
              </w:rPr>
              <w:t>IT Dept Students</w:t>
            </w:r>
          </w:p>
        </w:tc>
        <w:tc>
          <w:tcPr>
            <w:tcW w:w="1323" w:type="dxa"/>
          </w:tcPr>
          <w:p w14:paraId="484BB438" w14:textId="77777777" w:rsidR="00AC7835" w:rsidRDefault="00AC7835" w:rsidP="00AC7835">
            <w:pPr>
              <w:jc w:val="both"/>
              <w:rPr>
                <w:sz w:val="24"/>
                <w:szCs w:val="24"/>
              </w:rPr>
            </w:pPr>
          </w:p>
        </w:tc>
      </w:tr>
      <w:tr w:rsidR="00AC7835" w14:paraId="65045489" w14:textId="77777777" w:rsidTr="008F0B6C">
        <w:tc>
          <w:tcPr>
            <w:tcW w:w="1425" w:type="dxa"/>
          </w:tcPr>
          <w:p w14:paraId="7E975E65" w14:textId="6F4680B2" w:rsidR="00AC7835" w:rsidRPr="005F3573" w:rsidRDefault="00AC7835" w:rsidP="00AC7835">
            <w:pPr>
              <w:jc w:val="both"/>
              <w:rPr>
                <w:sz w:val="32"/>
                <w:szCs w:val="32"/>
              </w:rPr>
            </w:pPr>
            <w:r w:rsidRPr="00910FFA">
              <w:rPr>
                <w:rStyle w:val="normaltextrun"/>
                <w:rFonts w:asciiTheme="majorBidi" w:hAnsiTheme="majorBidi"/>
                <w:color w:val="000000" w:themeColor="text1"/>
              </w:rPr>
              <w:t>2</w:t>
            </w:r>
            <w:r>
              <w:rPr>
                <w:rStyle w:val="normaltextrun"/>
                <w:rFonts w:asciiTheme="majorBidi" w:hAnsiTheme="majorBidi"/>
                <w:color w:val="000000" w:themeColor="text1"/>
              </w:rPr>
              <w:t>6</w:t>
            </w:r>
            <w:r w:rsidRPr="00910FFA">
              <w:rPr>
                <w:rStyle w:val="normaltextrun"/>
                <w:rFonts w:asciiTheme="majorBidi" w:hAnsiTheme="majorBidi"/>
                <w:color w:val="000000" w:themeColor="text1"/>
              </w:rPr>
              <w:t xml:space="preserve"> April 202</w:t>
            </w:r>
            <w:r>
              <w:rPr>
                <w:rStyle w:val="normaltextrun"/>
                <w:rFonts w:asciiTheme="majorBidi" w:hAnsiTheme="majorBidi"/>
                <w:color w:val="000000" w:themeColor="text1"/>
              </w:rPr>
              <w:t>6</w:t>
            </w:r>
          </w:p>
        </w:tc>
        <w:tc>
          <w:tcPr>
            <w:tcW w:w="1694" w:type="dxa"/>
          </w:tcPr>
          <w:p w14:paraId="100D4753" w14:textId="0E58CE41" w:rsidR="00AC7835" w:rsidRDefault="00AC7835" w:rsidP="00AC7835">
            <w:pPr>
              <w:jc w:val="both"/>
              <w:rPr>
                <w:sz w:val="24"/>
                <w:szCs w:val="24"/>
              </w:rPr>
            </w:pPr>
            <w:r w:rsidRPr="00910FFA">
              <w:rPr>
                <w:rStyle w:val="normaltextrun"/>
                <w:rFonts w:asciiTheme="majorBidi" w:hAnsiTheme="majorBidi"/>
                <w:color w:val="000000" w:themeColor="text1"/>
              </w:rPr>
              <w:t>Social Activity</w:t>
            </w:r>
          </w:p>
        </w:tc>
        <w:tc>
          <w:tcPr>
            <w:tcW w:w="2461" w:type="dxa"/>
          </w:tcPr>
          <w:p w14:paraId="6875EDBA" w14:textId="7FED47D6" w:rsidR="00AC7835" w:rsidRDefault="00AC7835" w:rsidP="00AC7835">
            <w:pPr>
              <w:jc w:val="both"/>
              <w:rPr>
                <w:sz w:val="24"/>
                <w:szCs w:val="24"/>
              </w:rPr>
            </w:pPr>
            <w:r w:rsidRPr="00910FFA">
              <w:rPr>
                <w:rStyle w:val="normaltextrun"/>
                <w:rFonts w:asciiTheme="majorBidi" w:hAnsiTheme="majorBidi"/>
                <w:color w:val="000000" w:themeColor="text1"/>
              </w:rPr>
              <w:t>Visit Nursing Home</w:t>
            </w:r>
          </w:p>
        </w:tc>
        <w:tc>
          <w:tcPr>
            <w:tcW w:w="1791" w:type="dxa"/>
          </w:tcPr>
          <w:p w14:paraId="0F2DE9B7" w14:textId="4CE9CDBC" w:rsidR="00AC7835" w:rsidRDefault="00AC7835" w:rsidP="00AC7835">
            <w:pPr>
              <w:jc w:val="both"/>
              <w:rPr>
                <w:sz w:val="24"/>
                <w:szCs w:val="24"/>
              </w:rPr>
            </w:pPr>
            <w:r w:rsidRPr="00910FFA">
              <w:rPr>
                <w:rStyle w:val="normaltextrun"/>
                <w:rFonts w:asciiTheme="majorBidi" w:hAnsiTheme="majorBidi"/>
                <w:color w:val="000000" w:themeColor="text1"/>
              </w:rPr>
              <w:t>Nursing Home- Erbil</w:t>
            </w:r>
          </w:p>
        </w:tc>
        <w:tc>
          <w:tcPr>
            <w:tcW w:w="1500" w:type="dxa"/>
          </w:tcPr>
          <w:p w14:paraId="6F6BCF98" w14:textId="62140838" w:rsidR="00AC7835" w:rsidRDefault="00AC7835" w:rsidP="00AC7835">
            <w:pPr>
              <w:jc w:val="both"/>
              <w:rPr>
                <w:sz w:val="24"/>
                <w:szCs w:val="24"/>
              </w:rPr>
            </w:pPr>
            <w:r>
              <w:rPr>
                <w:rFonts w:asciiTheme="majorBidi" w:hAnsiTheme="majorBidi" w:cstheme="majorBidi"/>
                <w:color w:val="000000" w:themeColor="text1"/>
              </w:rPr>
              <w:t xml:space="preserve">Mohamad Salim </w:t>
            </w:r>
            <w:r>
              <w:rPr>
                <w:rStyle w:val="normaltextrun"/>
                <w:rFonts w:asciiTheme="majorBidi" w:hAnsiTheme="majorBidi"/>
                <w:color w:val="000000" w:themeColor="text1"/>
              </w:rPr>
              <w:t xml:space="preserve">and </w:t>
            </w:r>
            <w:r>
              <w:rPr>
                <w:rFonts w:cstheme="majorBidi"/>
              </w:rPr>
              <w:t xml:space="preserve">Aya </w:t>
            </w:r>
            <w:proofErr w:type="spellStart"/>
            <w:r>
              <w:rPr>
                <w:rFonts w:cstheme="majorBidi"/>
              </w:rPr>
              <w:t>Sarkawt</w:t>
            </w:r>
            <w:proofErr w:type="spellEnd"/>
          </w:p>
        </w:tc>
        <w:tc>
          <w:tcPr>
            <w:tcW w:w="1541" w:type="dxa"/>
          </w:tcPr>
          <w:p w14:paraId="1607EA50" w14:textId="0249B915" w:rsidR="00AC7835" w:rsidRDefault="00AC7835" w:rsidP="00AC7835">
            <w:pPr>
              <w:jc w:val="both"/>
              <w:rPr>
                <w:sz w:val="24"/>
                <w:szCs w:val="24"/>
              </w:rPr>
            </w:pPr>
            <w:r w:rsidRPr="00910FFA">
              <w:rPr>
                <w:rStyle w:val="normaltextrun"/>
                <w:rFonts w:asciiTheme="majorBidi" w:hAnsiTheme="majorBidi"/>
                <w:color w:val="000000" w:themeColor="text1"/>
              </w:rPr>
              <w:t>TIU</w:t>
            </w:r>
          </w:p>
        </w:tc>
        <w:tc>
          <w:tcPr>
            <w:tcW w:w="1504" w:type="dxa"/>
          </w:tcPr>
          <w:p w14:paraId="48B4CEB6" w14:textId="3DA9A459" w:rsidR="00AC7835" w:rsidRDefault="00AC7835" w:rsidP="00AC7835">
            <w:pPr>
              <w:jc w:val="both"/>
              <w:rPr>
                <w:sz w:val="24"/>
                <w:szCs w:val="24"/>
              </w:rPr>
            </w:pPr>
            <w:r>
              <w:rPr>
                <w:rFonts w:asciiTheme="majorBidi" w:hAnsiTheme="majorBidi" w:cstheme="majorBidi"/>
                <w:color w:val="000000" w:themeColor="text1"/>
              </w:rPr>
              <w:t xml:space="preserve">Mohamad Salim </w:t>
            </w:r>
            <w:r>
              <w:rPr>
                <w:rStyle w:val="normaltextrun"/>
                <w:rFonts w:asciiTheme="majorBidi" w:hAnsiTheme="majorBidi"/>
                <w:color w:val="000000" w:themeColor="text1"/>
              </w:rPr>
              <w:t xml:space="preserve">and </w:t>
            </w:r>
            <w:r>
              <w:rPr>
                <w:rFonts w:cstheme="majorBidi"/>
              </w:rPr>
              <w:t xml:space="preserve">Aya </w:t>
            </w:r>
            <w:proofErr w:type="spellStart"/>
            <w:r>
              <w:rPr>
                <w:rFonts w:cstheme="majorBidi"/>
              </w:rPr>
              <w:t>Sarkawt</w:t>
            </w:r>
            <w:proofErr w:type="spellEnd"/>
            <w:r>
              <w:rPr>
                <w:rFonts w:cstheme="majorBidi"/>
              </w:rPr>
              <w:t xml:space="preserve"> and selected IT students</w:t>
            </w:r>
          </w:p>
        </w:tc>
        <w:tc>
          <w:tcPr>
            <w:tcW w:w="1449" w:type="dxa"/>
          </w:tcPr>
          <w:p w14:paraId="5B6AF92D" w14:textId="08DC465E" w:rsidR="00AC7835" w:rsidRDefault="00AC7835" w:rsidP="00AC7835">
            <w:pPr>
              <w:jc w:val="both"/>
              <w:rPr>
                <w:sz w:val="24"/>
                <w:szCs w:val="24"/>
              </w:rPr>
            </w:pPr>
            <w:r w:rsidRPr="00910FFA">
              <w:rPr>
                <w:rStyle w:val="normaltextrun"/>
                <w:rFonts w:asciiTheme="majorBidi" w:hAnsiTheme="majorBidi"/>
                <w:color w:val="000000" w:themeColor="text1"/>
              </w:rPr>
              <w:t>Nursing home residents in Erbil</w:t>
            </w:r>
          </w:p>
        </w:tc>
        <w:tc>
          <w:tcPr>
            <w:tcW w:w="1323" w:type="dxa"/>
          </w:tcPr>
          <w:p w14:paraId="31E6241E" w14:textId="77777777" w:rsidR="00AC7835" w:rsidRDefault="00AC7835" w:rsidP="00AC7835">
            <w:pPr>
              <w:jc w:val="both"/>
              <w:rPr>
                <w:sz w:val="24"/>
                <w:szCs w:val="24"/>
              </w:rPr>
            </w:pPr>
          </w:p>
        </w:tc>
      </w:tr>
      <w:tr w:rsidR="00AC7835" w14:paraId="4036010E" w14:textId="77777777" w:rsidTr="008F0B6C">
        <w:tc>
          <w:tcPr>
            <w:tcW w:w="1425" w:type="dxa"/>
          </w:tcPr>
          <w:p w14:paraId="3882A1FB" w14:textId="456A844C" w:rsidR="00AC7835" w:rsidRPr="005F3573" w:rsidRDefault="00AC7835" w:rsidP="00AC7835">
            <w:pPr>
              <w:jc w:val="both"/>
              <w:rPr>
                <w:sz w:val="32"/>
                <w:szCs w:val="32"/>
              </w:rPr>
            </w:pPr>
            <w:r>
              <w:rPr>
                <w:rStyle w:val="normaltextrun"/>
                <w:rFonts w:asciiTheme="majorBidi" w:hAnsiTheme="majorBidi"/>
                <w:color w:val="000000" w:themeColor="text1"/>
              </w:rPr>
              <w:t>30 April 2026</w:t>
            </w:r>
          </w:p>
        </w:tc>
        <w:tc>
          <w:tcPr>
            <w:tcW w:w="1694" w:type="dxa"/>
          </w:tcPr>
          <w:p w14:paraId="068CEDE2" w14:textId="6246009C" w:rsidR="00AC7835" w:rsidRDefault="00AC7835" w:rsidP="00AC7835">
            <w:pPr>
              <w:jc w:val="both"/>
              <w:rPr>
                <w:sz w:val="24"/>
                <w:szCs w:val="24"/>
              </w:rPr>
            </w:pPr>
            <w:r w:rsidRPr="00E96FEA">
              <w:rPr>
                <w:color w:val="000000" w:themeColor="text1"/>
              </w:rPr>
              <w:t>Exhibition</w:t>
            </w:r>
          </w:p>
        </w:tc>
        <w:tc>
          <w:tcPr>
            <w:tcW w:w="2461" w:type="dxa"/>
          </w:tcPr>
          <w:p w14:paraId="678EA674" w14:textId="0F3041E4" w:rsidR="00AC7835" w:rsidRDefault="00AC7835" w:rsidP="00AC7835">
            <w:pPr>
              <w:jc w:val="both"/>
              <w:rPr>
                <w:sz w:val="24"/>
                <w:szCs w:val="24"/>
              </w:rPr>
            </w:pPr>
            <w:r w:rsidRPr="00FE50BA">
              <w:rPr>
                <w:rStyle w:val="normaltextrun"/>
                <w:rFonts w:asciiTheme="majorBidi" w:hAnsiTheme="majorBidi"/>
                <w:color w:val="000000" w:themeColor="text1"/>
              </w:rPr>
              <w:t>IT Department in Spring Festival</w:t>
            </w:r>
            <w:r>
              <w:rPr>
                <w:rStyle w:val="normaltextrun"/>
                <w:rFonts w:asciiTheme="majorBidi" w:hAnsiTheme="majorBidi"/>
                <w:color w:val="000000" w:themeColor="text1"/>
              </w:rPr>
              <w:t xml:space="preserve"> showing interesting IT projects  </w:t>
            </w:r>
          </w:p>
        </w:tc>
        <w:tc>
          <w:tcPr>
            <w:tcW w:w="1791" w:type="dxa"/>
          </w:tcPr>
          <w:p w14:paraId="6694A88C" w14:textId="320EC068" w:rsidR="00AC7835" w:rsidRDefault="00AC7835" w:rsidP="00AC7835">
            <w:pPr>
              <w:jc w:val="both"/>
              <w:rPr>
                <w:sz w:val="24"/>
                <w:szCs w:val="24"/>
              </w:rPr>
            </w:pPr>
            <w:r>
              <w:rPr>
                <w:rStyle w:val="normaltextrun"/>
                <w:rFonts w:asciiTheme="majorBidi" w:hAnsiTheme="majorBidi"/>
                <w:color w:val="000000" w:themeColor="text1"/>
              </w:rPr>
              <w:t>TIU campus</w:t>
            </w:r>
          </w:p>
        </w:tc>
        <w:tc>
          <w:tcPr>
            <w:tcW w:w="1500" w:type="dxa"/>
          </w:tcPr>
          <w:p w14:paraId="7012FF16" w14:textId="76FB5DCB" w:rsidR="00AC7835" w:rsidRDefault="00AC7835" w:rsidP="00AC7835">
            <w:pPr>
              <w:jc w:val="both"/>
              <w:rPr>
                <w:sz w:val="24"/>
                <w:szCs w:val="24"/>
              </w:rPr>
            </w:pPr>
            <w:r>
              <w:rPr>
                <w:sz w:val="24"/>
                <w:szCs w:val="24"/>
              </w:rPr>
              <w:t xml:space="preserve">Dr. Taha Basheer </w:t>
            </w:r>
          </w:p>
        </w:tc>
        <w:tc>
          <w:tcPr>
            <w:tcW w:w="1541" w:type="dxa"/>
          </w:tcPr>
          <w:p w14:paraId="23D0F557" w14:textId="1AAD01F3" w:rsidR="00AC7835" w:rsidRDefault="00AC7835" w:rsidP="00AC7835">
            <w:pPr>
              <w:jc w:val="both"/>
              <w:rPr>
                <w:sz w:val="24"/>
                <w:szCs w:val="24"/>
              </w:rPr>
            </w:pPr>
            <w:r w:rsidRPr="00E96FEA">
              <w:rPr>
                <w:rFonts w:asciiTheme="majorBidi" w:hAnsiTheme="majorBidi" w:cstheme="majorBidi"/>
                <w:color w:val="000000" w:themeColor="text1"/>
              </w:rPr>
              <w:t>IT Department</w:t>
            </w:r>
          </w:p>
        </w:tc>
        <w:tc>
          <w:tcPr>
            <w:tcW w:w="1504" w:type="dxa"/>
          </w:tcPr>
          <w:p w14:paraId="2260D84F" w14:textId="4F05BE55" w:rsidR="00AC7835" w:rsidRDefault="00AC7835" w:rsidP="00AC7835">
            <w:pPr>
              <w:jc w:val="both"/>
              <w:rPr>
                <w:sz w:val="24"/>
                <w:szCs w:val="24"/>
              </w:rPr>
            </w:pPr>
            <w:r>
              <w:rPr>
                <w:sz w:val="24"/>
                <w:szCs w:val="24"/>
              </w:rPr>
              <w:t>Dr. Taha Basheer, Islam Abdulaziz and 4</w:t>
            </w:r>
            <w:r w:rsidRPr="000926AD">
              <w:rPr>
                <w:sz w:val="24"/>
                <w:szCs w:val="24"/>
                <w:vertAlign w:val="superscript"/>
              </w:rPr>
              <w:t>th</w:t>
            </w:r>
            <w:r>
              <w:rPr>
                <w:sz w:val="24"/>
                <w:szCs w:val="24"/>
              </w:rPr>
              <w:t xml:space="preserve"> grade students</w:t>
            </w:r>
          </w:p>
        </w:tc>
        <w:tc>
          <w:tcPr>
            <w:tcW w:w="1449" w:type="dxa"/>
          </w:tcPr>
          <w:p w14:paraId="78571009" w14:textId="3399B07D" w:rsidR="00AC7835" w:rsidRDefault="00AC7835" w:rsidP="00AC7835">
            <w:pPr>
              <w:jc w:val="both"/>
              <w:rPr>
                <w:sz w:val="24"/>
                <w:szCs w:val="24"/>
              </w:rPr>
            </w:pPr>
            <w:r>
              <w:rPr>
                <w:rStyle w:val="normaltextrun"/>
                <w:rFonts w:asciiTheme="majorBidi" w:hAnsiTheme="majorBidi"/>
                <w:color w:val="000000" w:themeColor="text1"/>
              </w:rPr>
              <w:t xml:space="preserve">TIU </w:t>
            </w:r>
            <w:r w:rsidRPr="00FE50BA">
              <w:rPr>
                <w:rStyle w:val="normaltextrun"/>
                <w:rFonts w:asciiTheme="majorBidi" w:hAnsiTheme="majorBidi"/>
                <w:color w:val="000000" w:themeColor="text1"/>
              </w:rPr>
              <w:t>Spring Festival</w:t>
            </w:r>
            <w:r>
              <w:rPr>
                <w:rStyle w:val="normaltextrun"/>
                <w:rFonts w:asciiTheme="majorBidi" w:hAnsiTheme="majorBidi"/>
                <w:color w:val="000000" w:themeColor="text1"/>
              </w:rPr>
              <w:t xml:space="preserve"> Visitors</w:t>
            </w:r>
          </w:p>
        </w:tc>
        <w:tc>
          <w:tcPr>
            <w:tcW w:w="1323" w:type="dxa"/>
          </w:tcPr>
          <w:p w14:paraId="3F0F1218" w14:textId="77777777" w:rsidR="00AC7835" w:rsidRDefault="00AC7835" w:rsidP="00AC7835">
            <w:pPr>
              <w:jc w:val="both"/>
              <w:rPr>
                <w:sz w:val="24"/>
                <w:szCs w:val="24"/>
              </w:rPr>
            </w:pPr>
          </w:p>
        </w:tc>
      </w:tr>
      <w:tr w:rsidR="00AC7835" w14:paraId="491F5B33" w14:textId="77777777" w:rsidTr="008F0B6C">
        <w:tc>
          <w:tcPr>
            <w:tcW w:w="1425" w:type="dxa"/>
          </w:tcPr>
          <w:p w14:paraId="58101969" w14:textId="2B9CDFA0" w:rsidR="00AC7835" w:rsidRPr="005F3573" w:rsidRDefault="00AC7835" w:rsidP="00AC7835">
            <w:pPr>
              <w:jc w:val="both"/>
              <w:rPr>
                <w:sz w:val="32"/>
                <w:szCs w:val="32"/>
              </w:rPr>
            </w:pPr>
            <w:r>
              <w:rPr>
                <w:rStyle w:val="normaltextrun"/>
                <w:rFonts w:asciiTheme="majorBidi" w:hAnsiTheme="majorBidi"/>
                <w:color w:val="000000" w:themeColor="text1"/>
              </w:rPr>
              <w:t>3</w:t>
            </w:r>
            <w:r w:rsidRPr="00910FFA">
              <w:rPr>
                <w:rStyle w:val="normaltextrun"/>
                <w:rFonts w:asciiTheme="majorBidi" w:hAnsiTheme="majorBidi"/>
                <w:color w:val="000000" w:themeColor="text1"/>
              </w:rPr>
              <w:t xml:space="preserve"> May 202</w:t>
            </w:r>
            <w:r>
              <w:rPr>
                <w:rStyle w:val="normaltextrun"/>
                <w:rFonts w:asciiTheme="majorBidi" w:hAnsiTheme="majorBidi"/>
                <w:color w:val="000000" w:themeColor="text1"/>
              </w:rPr>
              <w:t>6</w:t>
            </w:r>
          </w:p>
        </w:tc>
        <w:tc>
          <w:tcPr>
            <w:tcW w:w="1694" w:type="dxa"/>
          </w:tcPr>
          <w:p w14:paraId="7CABACA1" w14:textId="112085C1" w:rsidR="00AC7835" w:rsidRDefault="00AC7835" w:rsidP="00AC7835">
            <w:pPr>
              <w:jc w:val="both"/>
              <w:rPr>
                <w:sz w:val="24"/>
                <w:szCs w:val="24"/>
              </w:rPr>
            </w:pPr>
            <w:r w:rsidRPr="00910FFA">
              <w:rPr>
                <w:rStyle w:val="normaltextrun"/>
                <w:rFonts w:asciiTheme="majorBidi" w:hAnsiTheme="majorBidi"/>
                <w:color w:val="000000" w:themeColor="text1"/>
              </w:rPr>
              <w:t>Social Activity</w:t>
            </w:r>
          </w:p>
        </w:tc>
        <w:tc>
          <w:tcPr>
            <w:tcW w:w="2461" w:type="dxa"/>
          </w:tcPr>
          <w:p w14:paraId="610A945F" w14:textId="27B7FA7B" w:rsidR="00AC7835" w:rsidRDefault="00AC7835" w:rsidP="00AC7835">
            <w:pPr>
              <w:jc w:val="both"/>
              <w:rPr>
                <w:sz w:val="24"/>
                <w:szCs w:val="24"/>
              </w:rPr>
            </w:pPr>
            <w:r w:rsidRPr="00910FFA">
              <w:rPr>
                <w:rStyle w:val="normaltextrun"/>
                <w:rFonts w:asciiTheme="majorBidi" w:hAnsiTheme="majorBidi"/>
                <w:color w:val="000000" w:themeColor="text1"/>
              </w:rPr>
              <w:t>Planting Trees</w:t>
            </w:r>
          </w:p>
        </w:tc>
        <w:tc>
          <w:tcPr>
            <w:tcW w:w="1791" w:type="dxa"/>
          </w:tcPr>
          <w:p w14:paraId="6DEAF253" w14:textId="58111175" w:rsidR="00AC7835" w:rsidRDefault="00AC7835" w:rsidP="00AC7835">
            <w:pPr>
              <w:jc w:val="both"/>
              <w:rPr>
                <w:sz w:val="24"/>
                <w:szCs w:val="24"/>
              </w:rPr>
            </w:pPr>
            <w:r w:rsidRPr="00910FFA">
              <w:rPr>
                <w:rStyle w:val="normaltextrun"/>
                <w:rFonts w:asciiTheme="majorBidi" w:hAnsiTheme="majorBidi"/>
                <w:color w:val="000000" w:themeColor="text1"/>
              </w:rPr>
              <w:t>TIU campus</w:t>
            </w:r>
          </w:p>
        </w:tc>
        <w:tc>
          <w:tcPr>
            <w:tcW w:w="1500" w:type="dxa"/>
          </w:tcPr>
          <w:p w14:paraId="695F56FB" w14:textId="2A63AA0F" w:rsidR="00AC7835" w:rsidRDefault="00AC7835" w:rsidP="00AC7835">
            <w:pPr>
              <w:jc w:val="both"/>
              <w:rPr>
                <w:sz w:val="24"/>
                <w:szCs w:val="24"/>
              </w:rPr>
            </w:pPr>
            <w:r w:rsidRPr="00910FFA">
              <w:rPr>
                <w:rFonts w:asciiTheme="majorBidi" w:hAnsiTheme="majorBidi" w:cstheme="majorBidi"/>
                <w:color w:val="000000" w:themeColor="text1"/>
              </w:rPr>
              <w:t>Savriddin</w:t>
            </w:r>
            <w:r>
              <w:rPr>
                <w:rFonts w:asciiTheme="majorBidi" w:hAnsiTheme="majorBidi" w:cstheme="majorBidi"/>
                <w:color w:val="000000" w:themeColor="text1"/>
              </w:rPr>
              <w:t xml:space="preserve"> </w:t>
            </w:r>
            <w:r w:rsidRPr="00E96FEA">
              <w:rPr>
                <w:rFonts w:asciiTheme="majorBidi" w:hAnsiTheme="majorBidi" w:cstheme="majorBidi"/>
                <w:color w:val="000000" w:themeColor="text1"/>
              </w:rPr>
              <w:t>Khalilov</w:t>
            </w:r>
          </w:p>
        </w:tc>
        <w:tc>
          <w:tcPr>
            <w:tcW w:w="1541" w:type="dxa"/>
          </w:tcPr>
          <w:p w14:paraId="0998CCB4" w14:textId="64894150" w:rsidR="00AC7835" w:rsidRDefault="00AC7835" w:rsidP="00AC7835">
            <w:pPr>
              <w:jc w:val="both"/>
              <w:rPr>
                <w:sz w:val="24"/>
                <w:szCs w:val="24"/>
              </w:rPr>
            </w:pPr>
            <w:r w:rsidRPr="00910FFA">
              <w:rPr>
                <w:rStyle w:val="normaltextrun"/>
                <w:rFonts w:asciiTheme="majorBidi" w:hAnsiTheme="majorBidi"/>
                <w:color w:val="000000" w:themeColor="text1"/>
              </w:rPr>
              <w:t>TIU</w:t>
            </w:r>
          </w:p>
        </w:tc>
        <w:tc>
          <w:tcPr>
            <w:tcW w:w="1504" w:type="dxa"/>
          </w:tcPr>
          <w:p w14:paraId="45F1CFFC" w14:textId="569575C2" w:rsidR="00AC7835" w:rsidRDefault="00AC7835" w:rsidP="00AC7835">
            <w:pPr>
              <w:jc w:val="both"/>
              <w:rPr>
                <w:sz w:val="24"/>
                <w:szCs w:val="24"/>
              </w:rPr>
            </w:pPr>
            <w:r w:rsidRPr="00910FFA">
              <w:rPr>
                <w:rFonts w:asciiTheme="majorBidi" w:hAnsiTheme="majorBidi" w:cstheme="majorBidi"/>
                <w:color w:val="000000" w:themeColor="text1"/>
              </w:rPr>
              <w:t>Savriddin Khalilov</w:t>
            </w:r>
            <w:r>
              <w:rPr>
                <w:rFonts w:asciiTheme="majorBidi" w:hAnsiTheme="majorBidi" w:cstheme="majorBidi"/>
                <w:color w:val="000000" w:themeColor="text1"/>
              </w:rPr>
              <w:t xml:space="preserve"> and Holan Omed</w:t>
            </w:r>
          </w:p>
        </w:tc>
        <w:tc>
          <w:tcPr>
            <w:tcW w:w="1449" w:type="dxa"/>
          </w:tcPr>
          <w:p w14:paraId="68C4D208" w14:textId="7ED8DB1A" w:rsidR="00AC7835" w:rsidRDefault="00AC7835" w:rsidP="00AC7835">
            <w:pPr>
              <w:jc w:val="both"/>
              <w:rPr>
                <w:sz w:val="24"/>
                <w:szCs w:val="24"/>
              </w:rPr>
            </w:pPr>
            <w:r>
              <w:rPr>
                <w:rStyle w:val="normaltextrun"/>
                <w:rFonts w:asciiTheme="majorBidi" w:hAnsiTheme="majorBidi"/>
                <w:color w:val="000000" w:themeColor="text1"/>
              </w:rPr>
              <w:t>Few selected IT students</w:t>
            </w:r>
          </w:p>
        </w:tc>
        <w:tc>
          <w:tcPr>
            <w:tcW w:w="1323" w:type="dxa"/>
          </w:tcPr>
          <w:p w14:paraId="61BA74CA" w14:textId="77777777" w:rsidR="00AC7835" w:rsidRDefault="00AC7835" w:rsidP="00AC7835">
            <w:pPr>
              <w:jc w:val="both"/>
              <w:rPr>
                <w:sz w:val="24"/>
                <w:szCs w:val="24"/>
              </w:rPr>
            </w:pPr>
          </w:p>
        </w:tc>
      </w:tr>
      <w:tr w:rsidR="00AC7835" w14:paraId="2C2C169F" w14:textId="77777777" w:rsidTr="008F0B6C">
        <w:tc>
          <w:tcPr>
            <w:tcW w:w="1425" w:type="dxa"/>
          </w:tcPr>
          <w:p w14:paraId="304C3A2F" w14:textId="5A9682BC" w:rsidR="00AC7835" w:rsidRPr="005F3573" w:rsidRDefault="00AC7835" w:rsidP="00AC7835">
            <w:pPr>
              <w:jc w:val="both"/>
              <w:rPr>
                <w:sz w:val="32"/>
                <w:szCs w:val="32"/>
              </w:rPr>
            </w:pPr>
            <w:r>
              <w:rPr>
                <w:rStyle w:val="normaltextrun"/>
                <w:rFonts w:asciiTheme="majorBidi" w:hAnsiTheme="majorBidi"/>
                <w:color w:val="000000" w:themeColor="text1"/>
              </w:rPr>
              <w:t>15 A</w:t>
            </w:r>
            <w:r>
              <w:rPr>
                <w:rStyle w:val="normaltextrun"/>
              </w:rPr>
              <w:t>pril</w:t>
            </w:r>
            <w:r>
              <w:rPr>
                <w:rStyle w:val="normaltextrun"/>
                <w:rFonts w:asciiTheme="majorBidi" w:hAnsiTheme="majorBidi"/>
                <w:color w:val="000000" w:themeColor="text1"/>
              </w:rPr>
              <w:t xml:space="preserve"> 2026</w:t>
            </w:r>
          </w:p>
        </w:tc>
        <w:tc>
          <w:tcPr>
            <w:tcW w:w="1694" w:type="dxa"/>
          </w:tcPr>
          <w:p w14:paraId="7760DB1D" w14:textId="0DDAB81C" w:rsidR="00AC7835" w:rsidRDefault="00AC7835" w:rsidP="00AC7835">
            <w:pPr>
              <w:jc w:val="both"/>
              <w:rPr>
                <w:sz w:val="24"/>
                <w:szCs w:val="24"/>
              </w:rPr>
            </w:pPr>
            <w:r w:rsidRPr="00910FFA">
              <w:rPr>
                <w:rStyle w:val="normaltextrun"/>
                <w:rFonts w:asciiTheme="majorBidi" w:hAnsiTheme="majorBidi"/>
                <w:color w:val="000000" w:themeColor="text1"/>
              </w:rPr>
              <w:t>Social Activity</w:t>
            </w:r>
          </w:p>
        </w:tc>
        <w:tc>
          <w:tcPr>
            <w:tcW w:w="2461" w:type="dxa"/>
          </w:tcPr>
          <w:p w14:paraId="59C2D0A9" w14:textId="1AD5C4EB" w:rsidR="00AC7835" w:rsidRDefault="00AC7835" w:rsidP="00AC7835">
            <w:pPr>
              <w:jc w:val="both"/>
              <w:rPr>
                <w:sz w:val="24"/>
                <w:szCs w:val="24"/>
              </w:rPr>
            </w:pPr>
            <w:r>
              <w:rPr>
                <w:rStyle w:val="normaltextrun"/>
                <w:rFonts w:asciiTheme="majorBidi" w:hAnsiTheme="majorBidi"/>
                <w:color w:val="000000" w:themeColor="text1"/>
              </w:rPr>
              <w:t>Cleaning and planting flowers</w:t>
            </w:r>
          </w:p>
        </w:tc>
        <w:tc>
          <w:tcPr>
            <w:tcW w:w="1791" w:type="dxa"/>
          </w:tcPr>
          <w:p w14:paraId="21CBB73E" w14:textId="15F02E6F" w:rsidR="00AC7835" w:rsidRDefault="00AC7835" w:rsidP="00AC7835">
            <w:pPr>
              <w:jc w:val="both"/>
              <w:rPr>
                <w:sz w:val="24"/>
                <w:szCs w:val="24"/>
              </w:rPr>
            </w:pPr>
            <w:r>
              <w:rPr>
                <w:rStyle w:val="normaltextrun"/>
                <w:rFonts w:asciiTheme="majorBidi" w:hAnsiTheme="majorBidi"/>
                <w:color w:val="000000" w:themeColor="text1"/>
              </w:rPr>
              <w:t>Park Sami</w:t>
            </w:r>
          </w:p>
        </w:tc>
        <w:tc>
          <w:tcPr>
            <w:tcW w:w="1500" w:type="dxa"/>
          </w:tcPr>
          <w:p w14:paraId="1F4182D1" w14:textId="60F53064" w:rsidR="00AC7835" w:rsidRDefault="00AC7835" w:rsidP="00AC7835">
            <w:pPr>
              <w:jc w:val="both"/>
              <w:rPr>
                <w:sz w:val="24"/>
                <w:szCs w:val="24"/>
              </w:rPr>
            </w:pPr>
            <w:r>
              <w:rPr>
                <w:rFonts w:asciiTheme="majorBidi" w:hAnsiTheme="majorBidi" w:cstheme="majorBidi"/>
                <w:color w:val="000000" w:themeColor="text1"/>
              </w:rPr>
              <w:t>Mohammad Salim</w:t>
            </w:r>
          </w:p>
        </w:tc>
        <w:tc>
          <w:tcPr>
            <w:tcW w:w="1541" w:type="dxa"/>
          </w:tcPr>
          <w:p w14:paraId="2F4455BB" w14:textId="30400383" w:rsidR="00AC7835" w:rsidRDefault="00AC7835" w:rsidP="00AC7835">
            <w:pPr>
              <w:jc w:val="both"/>
              <w:rPr>
                <w:sz w:val="24"/>
                <w:szCs w:val="24"/>
              </w:rPr>
            </w:pPr>
            <w:r w:rsidRPr="00E96FEA">
              <w:rPr>
                <w:rFonts w:asciiTheme="majorBidi" w:hAnsiTheme="majorBidi" w:cstheme="majorBidi"/>
                <w:color w:val="000000" w:themeColor="text1"/>
              </w:rPr>
              <w:t>IT Department</w:t>
            </w:r>
          </w:p>
        </w:tc>
        <w:tc>
          <w:tcPr>
            <w:tcW w:w="1504" w:type="dxa"/>
          </w:tcPr>
          <w:p w14:paraId="6B99BD8C" w14:textId="68BB464E" w:rsidR="00AC7835" w:rsidRDefault="00AC7835" w:rsidP="00AC7835">
            <w:pPr>
              <w:jc w:val="both"/>
              <w:rPr>
                <w:sz w:val="24"/>
                <w:szCs w:val="24"/>
              </w:rPr>
            </w:pPr>
            <w:r>
              <w:rPr>
                <w:rStyle w:val="normaltextrun"/>
                <w:rFonts w:asciiTheme="majorBidi" w:hAnsiTheme="majorBidi"/>
                <w:color w:val="000000" w:themeColor="text1"/>
              </w:rPr>
              <w:t>M</w:t>
            </w:r>
            <w:r>
              <w:rPr>
                <w:rStyle w:val="normaltextrun"/>
              </w:rPr>
              <w:t xml:space="preserve">ohammad Salim, Holan Omed, </w:t>
            </w:r>
            <w:r w:rsidRPr="00910FFA">
              <w:rPr>
                <w:rStyle w:val="normaltextrun"/>
                <w:rFonts w:asciiTheme="majorBidi" w:hAnsiTheme="majorBidi"/>
                <w:color w:val="000000" w:themeColor="text1"/>
              </w:rPr>
              <w:t>IT students</w:t>
            </w:r>
          </w:p>
        </w:tc>
        <w:tc>
          <w:tcPr>
            <w:tcW w:w="1449" w:type="dxa"/>
          </w:tcPr>
          <w:p w14:paraId="0409A32B" w14:textId="2815C99C" w:rsidR="00AC7835" w:rsidRDefault="00AC7835" w:rsidP="00AC7835">
            <w:pPr>
              <w:jc w:val="both"/>
              <w:rPr>
                <w:sz w:val="24"/>
                <w:szCs w:val="24"/>
              </w:rPr>
            </w:pPr>
            <w:r>
              <w:rPr>
                <w:rStyle w:val="normaltextrun"/>
                <w:rFonts w:asciiTheme="majorBidi" w:hAnsiTheme="majorBidi"/>
                <w:color w:val="000000" w:themeColor="text1"/>
              </w:rPr>
              <w:t>Park Sami visitors</w:t>
            </w:r>
          </w:p>
        </w:tc>
        <w:tc>
          <w:tcPr>
            <w:tcW w:w="1323" w:type="dxa"/>
          </w:tcPr>
          <w:p w14:paraId="00C54D1E" w14:textId="77777777" w:rsidR="00AC7835" w:rsidRDefault="00AC7835" w:rsidP="00AC7835">
            <w:pPr>
              <w:jc w:val="both"/>
              <w:rPr>
                <w:sz w:val="24"/>
                <w:szCs w:val="24"/>
              </w:rPr>
            </w:pPr>
          </w:p>
        </w:tc>
      </w:tr>
    </w:tbl>
    <w:p w14:paraId="22B84833" w14:textId="77777777" w:rsidR="00473AE0" w:rsidRDefault="00473AE0">
      <w:pPr>
        <w:rPr>
          <w:noProof/>
          <w:sz w:val="24"/>
          <w:szCs w:val="24"/>
        </w:rPr>
      </w:pPr>
    </w:p>
    <w:tbl>
      <w:tblPr>
        <w:tblStyle w:val="TableGrid"/>
        <w:tblW w:w="14580" w:type="dxa"/>
        <w:tblCellSpacing w:w="20" w:type="dxa"/>
        <w:tblInd w:w="7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2F2F2" w:themeFill="background1" w:themeFillShade="F2"/>
        <w:tblLook w:val="04A0" w:firstRow="1" w:lastRow="0" w:firstColumn="1" w:lastColumn="0" w:noHBand="0" w:noVBand="1"/>
      </w:tblPr>
      <w:tblGrid>
        <w:gridCol w:w="4860"/>
        <w:gridCol w:w="4866"/>
        <w:gridCol w:w="4854"/>
      </w:tblGrid>
      <w:tr w:rsidR="004171D8" w14:paraId="16A745A3" w14:textId="77777777" w:rsidTr="007A7134">
        <w:trPr>
          <w:trHeight w:val="143"/>
          <w:tblCellSpacing w:w="20" w:type="dxa"/>
        </w:trPr>
        <w:tc>
          <w:tcPr>
            <w:tcW w:w="14500" w:type="dxa"/>
            <w:gridSpan w:val="3"/>
            <w:shd w:val="clear" w:color="auto" w:fill="FFFF00"/>
          </w:tcPr>
          <w:p w14:paraId="562CFB08" w14:textId="48349BE7" w:rsidR="004171D8" w:rsidRPr="00764349" w:rsidRDefault="004171D8" w:rsidP="007A7134">
            <w:pPr>
              <w:pStyle w:val="Header"/>
              <w:jc w:val="center"/>
              <w:rPr>
                <w:b/>
                <w:bCs/>
                <w:sz w:val="24"/>
                <w:szCs w:val="24"/>
              </w:rPr>
            </w:pPr>
            <w:r>
              <w:rPr>
                <w:b/>
                <w:bCs/>
                <w:sz w:val="40"/>
                <w:szCs w:val="40"/>
              </w:rPr>
              <w:lastRenderedPageBreak/>
              <w:t>Third</w:t>
            </w:r>
            <w:r w:rsidRPr="00764349">
              <w:rPr>
                <w:b/>
                <w:bCs/>
                <w:sz w:val="40"/>
                <w:szCs w:val="40"/>
              </w:rPr>
              <w:t xml:space="preserve">: </w:t>
            </w:r>
            <w:r>
              <w:rPr>
                <w:b/>
                <w:bCs/>
                <w:sz w:val="40"/>
                <w:szCs w:val="40"/>
              </w:rPr>
              <w:t>Quality Assurance</w:t>
            </w:r>
          </w:p>
        </w:tc>
      </w:tr>
      <w:tr w:rsidR="004171D8" w14:paraId="1234FB58" w14:textId="77777777" w:rsidTr="007A7134">
        <w:trPr>
          <w:trHeight w:val="298"/>
          <w:tblCellSpacing w:w="20" w:type="dxa"/>
        </w:trPr>
        <w:tc>
          <w:tcPr>
            <w:tcW w:w="4800" w:type="dxa"/>
            <w:shd w:val="clear" w:color="auto" w:fill="F2F2F2" w:themeFill="background1" w:themeFillShade="F2"/>
          </w:tcPr>
          <w:p w14:paraId="2A274EFD" w14:textId="1C2E3CAD" w:rsidR="004171D8" w:rsidRPr="009D4342" w:rsidRDefault="004171D8" w:rsidP="007A7134">
            <w:pPr>
              <w:pStyle w:val="Header"/>
              <w:rPr>
                <w:b/>
                <w:bCs/>
                <w:color w:val="000000" w:themeColor="text1"/>
                <w:sz w:val="24"/>
                <w:szCs w:val="24"/>
              </w:rPr>
            </w:pPr>
            <w:r>
              <w:rPr>
                <w:b/>
                <w:bCs/>
                <w:color w:val="000000" w:themeColor="text1"/>
                <w:sz w:val="24"/>
                <w:szCs w:val="24"/>
              </w:rPr>
              <w:t xml:space="preserve">External Assessment     </w:t>
            </w:r>
            <w:r w:rsidRPr="009D4342">
              <w:rPr>
                <w:b/>
                <w:bCs/>
                <w:color w:val="000000" w:themeColor="text1"/>
                <w:sz w:val="24"/>
                <w:szCs w:val="24"/>
              </w:rPr>
              <w:t xml:space="preserve"> </w:t>
            </w:r>
          </w:p>
        </w:tc>
        <w:tc>
          <w:tcPr>
            <w:tcW w:w="4826" w:type="dxa"/>
            <w:shd w:val="clear" w:color="auto" w:fill="F2F2F2" w:themeFill="background1" w:themeFillShade="F2"/>
          </w:tcPr>
          <w:p w14:paraId="410E1268" w14:textId="3FFD5D97" w:rsidR="004171D8" w:rsidRPr="009D4342" w:rsidRDefault="004171D8" w:rsidP="007A7134">
            <w:pPr>
              <w:pStyle w:val="Header"/>
              <w:rPr>
                <w:b/>
                <w:bCs/>
                <w:color w:val="FF0000"/>
                <w:sz w:val="24"/>
                <w:szCs w:val="24"/>
              </w:rPr>
            </w:pPr>
            <w:r>
              <w:rPr>
                <w:b/>
                <w:bCs/>
                <w:color w:val="000000" w:themeColor="text1"/>
                <w:sz w:val="24"/>
                <w:szCs w:val="24"/>
              </w:rPr>
              <w:t xml:space="preserve">Inviting Industry </w:t>
            </w:r>
            <w:r w:rsidR="0060538E">
              <w:rPr>
                <w:b/>
                <w:bCs/>
                <w:color w:val="000000" w:themeColor="text1"/>
                <w:sz w:val="24"/>
                <w:szCs w:val="24"/>
              </w:rPr>
              <w:t xml:space="preserve">Professionals </w:t>
            </w:r>
            <w:r>
              <w:rPr>
                <w:b/>
                <w:bCs/>
                <w:color w:val="000000" w:themeColor="text1"/>
                <w:sz w:val="24"/>
                <w:szCs w:val="24"/>
              </w:rPr>
              <w:t xml:space="preserve"> </w:t>
            </w:r>
            <w:r w:rsidRPr="009D4342">
              <w:rPr>
                <w:b/>
                <w:bCs/>
                <w:color w:val="000000" w:themeColor="text1"/>
                <w:sz w:val="24"/>
                <w:szCs w:val="24"/>
              </w:rPr>
              <w:t xml:space="preserve"> </w:t>
            </w:r>
          </w:p>
        </w:tc>
        <w:tc>
          <w:tcPr>
            <w:tcW w:w="4794" w:type="dxa"/>
            <w:shd w:val="clear" w:color="auto" w:fill="F2F2F2" w:themeFill="background1" w:themeFillShade="F2"/>
          </w:tcPr>
          <w:p w14:paraId="53E4F918" w14:textId="02EC8DDE" w:rsidR="004171D8" w:rsidRPr="009D4342" w:rsidRDefault="004171D8" w:rsidP="007A7134">
            <w:pPr>
              <w:pStyle w:val="Header"/>
              <w:rPr>
                <w:b/>
                <w:bCs/>
                <w:color w:val="FF0000"/>
                <w:sz w:val="24"/>
                <w:szCs w:val="24"/>
              </w:rPr>
            </w:pPr>
            <w:r>
              <w:rPr>
                <w:b/>
                <w:bCs/>
                <w:sz w:val="24"/>
                <w:szCs w:val="24"/>
              </w:rPr>
              <w:t xml:space="preserve">Classroom Observation </w:t>
            </w:r>
          </w:p>
        </w:tc>
      </w:tr>
    </w:tbl>
    <w:p w14:paraId="340F16D2" w14:textId="480B365E" w:rsidR="006E4807" w:rsidRDefault="006E4807" w:rsidP="00EE5FF5">
      <w:pPr>
        <w:tabs>
          <w:tab w:val="left" w:pos="1650"/>
        </w:tabs>
        <w:spacing w:after="0"/>
        <w:jc w:val="both"/>
        <w:rPr>
          <w:noProof/>
          <w:sz w:val="24"/>
          <w:szCs w:val="24"/>
        </w:rPr>
      </w:pPr>
    </w:p>
    <w:tbl>
      <w:tblPr>
        <w:tblStyle w:val="TableGrid"/>
        <w:tblW w:w="0" w:type="auto"/>
        <w:tblLook w:val="04A0" w:firstRow="1" w:lastRow="0" w:firstColumn="1" w:lastColumn="0" w:noHBand="0" w:noVBand="1"/>
      </w:tblPr>
      <w:tblGrid>
        <w:gridCol w:w="14390"/>
      </w:tblGrid>
      <w:tr w:rsidR="004171D8" w14:paraId="10EA4CB3" w14:textId="77777777" w:rsidTr="004171D8">
        <w:tc>
          <w:tcPr>
            <w:tcW w:w="14616" w:type="dxa"/>
            <w:shd w:val="clear" w:color="auto" w:fill="FBD4B4" w:themeFill="accent6" w:themeFillTint="66"/>
          </w:tcPr>
          <w:p w14:paraId="6287DB05" w14:textId="32BCD7A5" w:rsidR="004171D8" w:rsidRPr="004171D8" w:rsidRDefault="004171D8" w:rsidP="004171D8">
            <w:pPr>
              <w:tabs>
                <w:tab w:val="left" w:pos="1650"/>
              </w:tabs>
              <w:jc w:val="center"/>
              <w:rPr>
                <w:b/>
                <w:bCs/>
                <w:noProof/>
                <w:sz w:val="24"/>
                <w:szCs w:val="24"/>
              </w:rPr>
            </w:pPr>
            <w:r w:rsidRPr="004171D8">
              <w:rPr>
                <w:b/>
                <w:bCs/>
                <w:noProof/>
                <w:sz w:val="24"/>
                <w:szCs w:val="24"/>
              </w:rPr>
              <w:t>External Assessment</w:t>
            </w:r>
          </w:p>
        </w:tc>
      </w:tr>
      <w:tr w:rsidR="00AE66A0" w14:paraId="430FC057" w14:textId="77777777" w:rsidTr="00992C04">
        <w:tc>
          <w:tcPr>
            <w:tcW w:w="14616" w:type="dxa"/>
          </w:tcPr>
          <w:p w14:paraId="2F5DF86A" w14:textId="48E1F569" w:rsidR="00AE66A0" w:rsidRPr="00AE66A0" w:rsidRDefault="00EE5FF5" w:rsidP="00AE66A0">
            <w:pPr>
              <w:tabs>
                <w:tab w:val="left" w:pos="1650"/>
              </w:tabs>
              <w:rPr>
                <w:noProof/>
                <w:sz w:val="24"/>
                <w:szCs w:val="24"/>
              </w:rPr>
            </w:pPr>
            <w:r w:rsidRPr="00EE5FF5">
              <w:rPr>
                <w:noProof/>
                <w:sz w:val="24"/>
                <w:szCs w:val="24"/>
              </w:rPr>
              <w:t>The selection of the 'Name of the Course(s)' for External Assessment will be determined by the Head of the Department during the academic year and must remain confidential until the time of the assessment</w:t>
            </w:r>
            <w:r>
              <w:rPr>
                <w:noProof/>
                <w:sz w:val="24"/>
                <w:szCs w:val="24"/>
              </w:rPr>
              <w:t xml:space="preserve">. </w:t>
            </w:r>
          </w:p>
        </w:tc>
      </w:tr>
    </w:tbl>
    <w:p w14:paraId="7131A13E" w14:textId="1803CA5A" w:rsidR="004171D8" w:rsidRDefault="004171D8" w:rsidP="00EE5FF5">
      <w:pPr>
        <w:tabs>
          <w:tab w:val="left" w:pos="1650"/>
        </w:tabs>
        <w:spacing w:after="0"/>
        <w:jc w:val="both"/>
        <w:rPr>
          <w:noProof/>
          <w:sz w:val="24"/>
          <w:szCs w:val="24"/>
        </w:rPr>
      </w:pPr>
    </w:p>
    <w:tbl>
      <w:tblPr>
        <w:tblStyle w:val="TableGrid"/>
        <w:tblW w:w="0" w:type="auto"/>
        <w:tblLook w:val="04A0" w:firstRow="1" w:lastRow="0" w:firstColumn="1" w:lastColumn="0" w:noHBand="0" w:noVBand="1"/>
      </w:tblPr>
      <w:tblGrid>
        <w:gridCol w:w="4799"/>
        <w:gridCol w:w="4798"/>
        <w:gridCol w:w="4793"/>
      </w:tblGrid>
      <w:tr w:rsidR="004171D8" w14:paraId="6F0CD318" w14:textId="77777777" w:rsidTr="007A7134">
        <w:tc>
          <w:tcPr>
            <w:tcW w:w="14616" w:type="dxa"/>
            <w:gridSpan w:val="3"/>
            <w:shd w:val="clear" w:color="auto" w:fill="FBD4B4" w:themeFill="accent6" w:themeFillTint="66"/>
          </w:tcPr>
          <w:p w14:paraId="5729862A" w14:textId="302E5039" w:rsidR="004171D8" w:rsidRPr="004171D8" w:rsidRDefault="004171D8" w:rsidP="007A7134">
            <w:pPr>
              <w:tabs>
                <w:tab w:val="left" w:pos="1650"/>
              </w:tabs>
              <w:jc w:val="center"/>
              <w:rPr>
                <w:b/>
                <w:bCs/>
                <w:noProof/>
                <w:sz w:val="24"/>
                <w:szCs w:val="24"/>
              </w:rPr>
            </w:pPr>
            <w:r w:rsidRPr="004171D8">
              <w:rPr>
                <w:b/>
                <w:bCs/>
                <w:noProof/>
                <w:sz w:val="24"/>
                <w:szCs w:val="24"/>
              </w:rPr>
              <w:t xml:space="preserve">Inviting Industry </w:t>
            </w:r>
            <w:r w:rsidR="0060538E">
              <w:rPr>
                <w:b/>
                <w:bCs/>
                <w:noProof/>
                <w:sz w:val="24"/>
                <w:szCs w:val="24"/>
              </w:rPr>
              <w:t>Professionals</w:t>
            </w:r>
            <w:r w:rsidR="00AE66A0">
              <w:rPr>
                <w:b/>
                <w:bCs/>
                <w:noProof/>
                <w:sz w:val="24"/>
                <w:szCs w:val="24"/>
              </w:rPr>
              <w:t xml:space="preserve"> to Deliver Lecture(s)*</w:t>
            </w:r>
            <w:r w:rsidRPr="004171D8">
              <w:rPr>
                <w:b/>
                <w:bCs/>
                <w:noProof/>
                <w:sz w:val="24"/>
                <w:szCs w:val="24"/>
              </w:rPr>
              <w:t xml:space="preserve">  </w:t>
            </w:r>
          </w:p>
        </w:tc>
      </w:tr>
      <w:tr w:rsidR="004171D8" w14:paraId="16E8890B" w14:textId="77777777" w:rsidTr="007A7134">
        <w:tc>
          <w:tcPr>
            <w:tcW w:w="4872" w:type="dxa"/>
          </w:tcPr>
          <w:p w14:paraId="5A0B37C1" w14:textId="77777777" w:rsidR="004171D8" w:rsidRPr="004171D8" w:rsidRDefault="004171D8" w:rsidP="007A7134">
            <w:pPr>
              <w:tabs>
                <w:tab w:val="left" w:pos="1650"/>
              </w:tabs>
              <w:jc w:val="center"/>
              <w:rPr>
                <w:b/>
                <w:bCs/>
                <w:noProof/>
                <w:sz w:val="24"/>
                <w:szCs w:val="24"/>
              </w:rPr>
            </w:pPr>
            <w:r w:rsidRPr="004171D8">
              <w:rPr>
                <w:b/>
                <w:bCs/>
                <w:noProof/>
                <w:sz w:val="24"/>
                <w:szCs w:val="24"/>
              </w:rPr>
              <w:t>Name of the course</w:t>
            </w:r>
          </w:p>
        </w:tc>
        <w:tc>
          <w:tcPr>
            <w:tcW w:w="4872" w:type="dxa"/>
          </w:tcPr>
          <w:p w14:paraId="7B66C0A6" w14:textId="79A3013C" w:rsidR="004171D8" w:rsidRPr="004171D8" w:rsidRDefault="004171D8" w:rsidP="007A7134">
            <w:pPr>
              <w:tabs>
                <w:tab w:val="left" w:pos="1650"/>
              </w:tabs>
              <w:jc w:val="center"/>
              <w:rPr>
                <w:b/>
                <w:bCs/>
                <w:noProof/>
                <w:sz w:val="24"/>
                <w:szCs w:val="24"/>
              </w:rPr>
            </w:pPr>
            <w:r w:rsidRPr="004171D8">
              <w:rPr>
                <w:b/>
                <w:bCs/>
                <w:noProof/>
                <w:sz w:val="24"/>
                <w:szCs w:val="24"/>
              </w:rPr>
              <w:t xml:space="preserve">Name of the </w:t>
            </w:r>
            <w:r>
              <w:rPr>
                <w:b/>
                <w:bCs/>
                <w:noProof/>
                <w:sz w:val="24"/>
                <w:szCs w:val="24"/>
              </w:rPr>
              <w:t>Industry Partner to be invited</w:t>
            </w:r>
          </w:p>
        </w:tc>
        <w:tc>
          <w:tcPr>
            <w:tcW w:w="4872" w:type="dxa"/>
          </w:tcPr>
          <w:p w14:paraId="2FF9A2D5" w14:textId="77777777" w:rsidR="004171D8" w:rsidRPr="004171D8" w:rsidRDefault="004171D8" w:rsidP="007A7134">
            <w:pPr>
              <w:tabs>
                <w:tab w:val="left" w:pos="1650"/>
              </w:tabs>
              <w:jc w:val="center"/>
              <w:rPr>
                <w:b/>
                <w:bCs/>
                <w:noProof/>
                <w:sz w:val="24"/>
                <w:szCs w:val="24"/>
              </w:rPr>
            </w:pPr>
            <w:r w:rsidRPr="004171D8">
              <w:rPr>
                <w:b/>
                <w:bCs/>
                <w:noProof/>
                <w:sz w:val="24"/>
                <w:szCs w:val="24"/>
              </w:rPr>
              <w:t>Date</w:t>
            </w:r>
          </w:p>
        </w:tc>
      </w:tr>
      <w:tr w:rsidR="00152CC8" w14:paraId="0557AE25" w14:textId="77777777" w:rsidTr="007A7134">
        <w:tc>
          <w:tcPr>
            <w:tcW w:w="4872" w:type="dxa"/>
          </w:tcPr>
          <w:p w14:paraId="71DE1F4B" w14:textId="12EB83AF" w:rsidR="00152CC8" w:rsidRDefault="00F90C63" w:rsidP="00152CC8">
            <w:pPr>
              <w:tabs>
                <w:tab w:val="left" w:pos="1650"/>
              </w:tabs>
              <w:jc w:val="both"/>
              <w:rPr>
                <w:noProof/>
                <w:sz w:val="24"/>
                <w:szCs w:val="24"/>
              </w:rPr>
            </w:pPr>
            <w:r>
              <w:rPr>
                <w:noProof/>
                <w:sz w:val="24"/>
                <w:szCs w:val="24"/>
              </w:rPr>
              <w:t xml:space="preserve">IT Project </w:t>
            </w:r>
            <w:r w:rsidR="0002672F">
              <w:rPr>
                <w:noProof/>
                <w:sz w:val="24"/>
                <w:szCs w:val="24"/>
              </w:rPr>
              <w:t>Management</w:t>
            </w:r>
          </w:p>
        </w:tc>
        <w:tc>
          <w:tcPr>
            <w:tcW w:w="4872" w:type="dxa"/>
          </w:tcPr>
          <w:p w14:paraId="71637834" w14:textId="0F63A5D3" w:rsidR="00152CC8" w:rsidRDefault="00152CC8" w:rsidP="00152CC8">
            <w:pPr>
              <w:tabs>
                <w:tab w:val="left" w:pos="1650"/>
              </w:tabs>
              <w:jc w:val="both"/>
              <w:rPr>
                <w:noProof/>
                <w:sz w:val="24"/>
                <w:szCs w:val="24"/>
              </w:rPr>
            </w:pPr>
            <w:r>
              <w:rPr>
                <w:noProof/>
                <w:sz w:val="24"/>
                <w:szCs w:val="24"/>
              </w:rPr>
              <w:t>UNHCR Database Manager</w:t>
            </w:r>
          </w:p>
        </w:tc>
        <w:tc>
          <w:tcPr>
            <w:tcW w:w="4872" w:type="dxa"/>
          </w:tcPr>
          <w:p w14:paraId="10075BC1" w14:textId="54A98909" w:rsidR="00152CC8" w:rsidRDefault="00152CC8" w:rsidP="00152CC8">
            <w:pPr>
              <w:tabs>
                <w:tab w:val="left" w:pos="1650"/>
              </w:tabs>
              <w:jc w:val="both"/>
              <w:rPr>
                <w:noProof/>
                <w:sz w:val="24"/>
                <w:szCs w:val="24"/>
              </w:rPr>
            </w:pPr>
            <w:r>
              <w:rPr>
                <w:noProof/>
                <w:sz w:val="24"/>
                <w:szCs w:val="24"/>
              </w:rPr>
              <w:t>December, 202</w:t>
            </w:r>
            <w:r w:rsidR="000926AD">
              <w:rPr>
                <w:noProof/>
                <w:sz w:val="24"/>
                <w:szCs w:val="24"/>
              </w:rPr>
              <w:t>5</w:t>
            </w:r>
          </w:p>
        </w:tc>
      </w:tr>
      <w:tr w:rsidR="00152CC8" w14:paraId="6CD073E9" w14:textId="77777777" w:rsidTr="007A7134">
        <w:tc>
          <w:tcPr>
            <w:tcW w:w="4872" w:type="dxa"/>
          </w:tcPr>
          <w:p w14:paraId="5FD3953F" w14:textId="75CAC763" w:rsidR="00152CC8" w:rsidRDefault="000926AD" w:rsidP="00152CC8">
            <w:pPr>
              <w:tabs>
                <w:tab w:val="left" w:pos="1650"/>
              </w:tabs>
              <w:jc w:val="both"/>
              <w:rPr>
                <w:noProof/>
                <w:sz w:val="24"/>
                <w:szCs w:val="24"/>
              </w:rPr>
            </w:pPr>
            <w:r>
              <w:rPr>
                <w:noProof/>
                <w:sz w:val="24"/>
                <w:szCs w:val="24"/>
              </w:rPr>
              <w:t xml:space="preserve">Web </w:t>
            </w:r>
            <w:r w:rsidR="00F90C63">
              <w:rPr>
                <w:noProof/>
                <w:sz w:val="24"/>
                <w:szCs w:val="24"/>
              </w:rPr>
              <w:t>Technlogies</w:t>
            </w:r>
          </w:p>
        </w:tc>
        <w:tc>
          <w:tcPr>
            <w:tcW w:w="4872" w:type="dxa"/>
          </w:tcPr>
          <w:p w14:paraId="53116BBA" w14:textId="196C5590" w:rsidR="00152CC8" w:rsidRDefault="000926AD" w:rsidP="00152CC8">
            <w:pPr>
              <w:tabs>
                <w:tab w:val="left" w:pos="1650"/>
              </w:tabs>
              <w:jc w:val="both"/>
              <w:rPr>
                <w:noProof/>
                <w:sz w:val="24"/>
                <w:szCs w:val="24"/>
              </w:rPr>
            </w:pPr>
            <w:r>
              <w:rPr>
                <w:noProof/>
                <w:sz w:val="24"/>
                <w:szCs w:val="24"/>
              </w:rPr>
              <w:t>IOM</w:t>
            </w:r>
            <w:r w:rsidR="00152CC8">
              <w:rPr>
                <w:noProof/>
                <w:sz w:val="24"/>
                <w:szCs w:val="24"/>
              </w:rPr>
              <w:t xml:space="preserve"> </w:t>
            </w:r>
            <w:r>
              <w:rPr>
                <w:noProof/>
                <w:sz w:val="24"/>
                <w:szCs w:val="24"/>
              </w:rPr>
              <w:t>International NGO</w:t>
            </w:r>
          </w:p>
        </w:tc>
        <w:tc>
          <w:tcPr>
            <w:tcW w:w="4872" w:type="dxa"/>
          </w:tcPr>
          <w:p w14:paraId="5E5E903E" w14:textId="21426E1B" w:rsidR="00152CC8" w:rsidRDefault="00F90C63" w:rsidP="00152CC8">
            <w:pPr>
              <w:tabs>
                <w:tab w:val="left" w:pos="1650"/>
              </w:tabs>
              <w:jc w:val="both"/>
              <w:rPr>
                <w:noProof/>
                <w:sz w:val="24"/>
                <w:szCs w:val="24"/>
              </w:rPr>
            </w:pPr>
            <w:r>
              <w:rPr>
                <w:noProof/>
                <w:sz w:val="24"/>
                <w:szCs w:val="24"/>
              </w:rPr>
              <w:t>Feb</w:t>
            </w:r>
            <w:r w:rsidR="00152CC8">
              <w:rPr>
                <w:noProof/>
                <w:sz w:val="24"/>
                <w:szCs w:val="24"/>
              </w:rPr>
              <w:t>, 202</w:t>
            </w:r>
            <w:r>
              <w:rPr>
                <w:noProof/>
                <w:sz w:val="24"/>
                <w:szCs w:val="24"/>
              </w:rPr>
              <w:t>6</w:t>
            </w:r>
          </w:p>
        </w:tc>
      </w:tr>
    </w:tbl>
    <w:p w14:paraId="647697DD" w14:textId="548E8608" w:rsidR="004171D8" w:rsidRDefault="004171D8" w:rsidP="00EE5FF5">
      <w:pPr>
        <w:tabs>
          <w:tab w:val="left" w:pos="1650"/>
        </w:tabs>
        <w:spacing w:after="0"/>
        <w:jc w:val="both"/>
        <w:rPr>
          <w:noProof/>
          <w:sz w:val="24"/>
          <w:szCs w:val="24"/>
        </w:rPr>
      </w:pPr>
    </w:p>
    <w:tbl>
      <w:tblPr>
        <w:tblStyle w:val="TableGrid"/>
        <w:tblW w:w="0" w:type="auto"/>
        <w:tblLook w:val="04A0" w:firstRow="1" w:lastRow="0" w:firstColumn="1" w:lastColumn="0" w:noHBand="0" w:noVBand="1"/>
      </w:tblPr>
      <w:tblGrid>
        <w:gridCol w:w="4802"/>
        <w:gridCol w:w="4799"/>
        <w:gridCol w:w="4789"/>
      </w:tblGrid>
      <w:tr w:rsidR="004171D8" w14:paraId="616ADAFD" w14:textId="77777777" w:rsidTr="00F90C63">
        <w:tc>
          <w:tcPr>
            <w:tcW w:w="14390" w:type="dxa"/>
            <w:gridSpan w:val="3"/>
            <w:shd w:val="clear" w:color="auto" w:fill="FBD4B4" w:themeFill="accent6" w:themeFillTint="66"/>
          </w:tcPr>
          <w:p w14:paraId="1AF26DCC" w14:textId="637732B4" w:rsidR="004171D8" w:rsidRPr="004171D8" w:rsidRDefault="004171D8" w:rsidP="007A7134">
            <w:pPr>
              <w:tabs>
                <w:tab w:val="left" w:pos="1650"/>
              </w:tabs>
              <w:jc w:val="center"/>
              <w:rPr>
                <w:b/>
                <w:bCs/>
                <w:noProof/>
                <w:sz w:val="24"/>
                <w:szCs w:val="24"/>
              </w:rPr>
            </w:pPr>
            <w:r w:rsidRPr="004171D8">
              <w:rPr>
                <w:b/>
                <w:bCs/>
                <w:noProof/>
                <w:sz w:val="24"/>
                <w:szCs w:val="24"/>
              </w:rPr>
              <w:t>Classroom Observation</w:t>
            </w:r>
            <w:r w:rsidR="004970B2">
              <w:rPr>
                <w:b/>
                <w:bCs/>
                <w:noProof/>
                <w:sz w:val="24"/>
                <w:szCs w:val="24"/>
              </w:rPr>
              <w:t>**</w:t>
            </w:r>
          </w:p>
        </w:tc>
      </w:tr>
      <w:tr w:rsidR="004171D8" w14:paraId="17B9FF73" w14:textId="77777777" w:rsidTr="00F90C63">
        <w:tc>
          <w:tcPr>
            <w:tcW w:w="4802" w:type="dxa"/>
          </w:tcPr>
          <w:p w14:paraId="5B5FF85F" w14:textId="77777777" w:rsidR="004171D8" w:rsidRPr="004171D8" w:rsidRDefault="004171D8" w:rsidP="007A7134">
            <w:pPr>
              <w:tabs>
                <w:tab w:val="left" w:pos="1650"/>
              </w:tabs>
              <w:jc w:val="center"/>
              <w:rPr>
                <w:b/>
                <w:bCs/>
                <w:noProof/>
                <w:sz w:val="24"/>
                <w:szCs w:val="24"/>
              </w:rPr>
            </w:pPr>
            <w:r w:rsidRPr="004171D8">
              <w:rPr>
                <w:b/>
                <w:bCs/>
                <w:noProof/>
                <w:sz w:val="24"/>
                <w:szCs w:val="24"/>
              </w:rPr>
              <w:t>Name of the course</w:t>
            </w:r>
          </w:p>
        </w:tc>
        <w:tc>
          <w:tcPr>
            <w:tcW w:w="4799" w:type="dxa"/>
          </w:tcPr>
          <w:p w14:paraId="0BC833E6" w14:textId="77777777" w:rsidR="004171D8" w:rsidRPr="004171D8" w:rsidRDefault="004171D8" w:rsidP="007A7134">
            <w:pPr>
              <w:tabs>
                <w:tab w:val="left" w:pos="1650"/>
              </w:tabs>
              <w:jc w:val="center"/>
              <w:rPr>
                <w:b/>
                <w:bCs/>
                <w:noProof/>
                <w:sz w:val="24"/>
                <w:szCs w:val="24"/>
              </w:rPr>
            </w:pPr>
            <w:r w:rsidRPr="004171D8">
              <w:rPr>
                <w:b/>
                <w:bCs/>
                <w:noProof/>
                <w:sz w:val="24"/>
                <w:szCs w:val="24"/>
              </w:rPr>
              <w:t>Name of the lecturer</w:t>
            </w:r>
          </w:p>
        </w:tc>
        <w:tc>
          <w:tcPr>
            <w:tcW w:w="4789" w:type="dxa"/>
          </w:tcPr>
          <w:p w14:paraId="1A7BBACD" w14:textId="77777777" w:rsidR="004171D8" w:rsidRPr="004171D8" w:rsidRDefault="004171D8" w:rsidP="007A7134">
            <w:pPr>
              <w:tabs>
                <w:tab w:val="left" w:pos="1650"/>
              </w:tabs>
              <w:jc w:val="center"/>
              <w:rPr>
                <w:b/>
                <w:bCs/>
                <w:noProof/>
                <w:sz w:val="24"/>
                <w:szCs w:val="24"/>
              </w:rPr>
            </w:pPr>
            <w:r w:rsidRPr="004171D8">
              <w:rPr>
                <w:b/>
                <w:bCs/>
                <w:noProof/>
                <w:sz w:val="24"/>
                <w:szCs w:val="24"/>
              </w:rPr>
              <w:t>Date</w:t>
            </w:r>
          </w:p>
        </w:tc>
      </w:tr>
      <w:tr w:rsidR="00152CC8" w14:paraId="58CA3A77" w14:textId="77777777" w:rsidTr="00F90C63">
        <w:tc>
          <w:tcPr>
            <w:tcW w:w="4802" w:type="dxa"/>
          </w:tcPr>
          <w:p w14:paraId="5589A25D" w14:textId="6F4B44A3" w:rsidR="00152CC8" w:rsidRDefault="00152CC8" w:rsidP="00152CC8">
            <w:pPr>
              <w:tabs>
                <w:tab w:val="left" w:pos="1650"/>
              </w:tabs>
              <w:jc w:val="both"/>
              <w:rPr>
                <w:noProof/>
                <w:sz w:val="24"/>
                <w:szCs w:val="24"/>
              </w:rPr>
            </w:pPr>
            <w:r>
              <w:rPr>
                <w:noProof/>
                <w:sz w:val="24"/>
                <w:szCs w:val="24"/>
              </w:rPr>
              <w:t xml:space="preserve">IT 117 Programming I </w:t>
            </w:r>
          </w:p>
        </w:tc>
        <w:tc>
          <w:tcPr>
            <w:tcW w:w="4799" w:type="dxa"/>
          </w:tcPr>
          <w:p w14:paraId="1C269D7C" w14:textId="396381AD" w:rsidR="00152CC8" w:rsidRDefault="000926AD" w:rsidP="00152CC8">
            <w:pPr>
              <w:tabs>
                <w:tab w:val="left" w:pos="1650"/>
              </w:tabs>
              <w:jc w:val="both"/>
              <w:rPr>
                <w:noProof/>
                <w:sz w:val="24"/>
                <w:szCs w:val="24"/>
              </w:rPr>
            </w:pPr>
            <w:r>
              <w:rPr>
                <w:noProof/>
                <w:sz w:val="24"/>
                <w:szCs w:val="24"/>
              </w:rPr>
              <w:t>Mr. Islam Abdulaziz</w:t>
            </w:r>
          </w:p>
        </w:tc>
        <w:tc>
          <w:tcPr>
            <w:tcW w:w="4789" w:type="dxa"/>
          </w:tcPr>
          <w:p w14:paraId="10744D68" w14:textId="06E3305B" w:rsidR="00152CC8" w:rsidRDefault="000926AD" w:rsidP="00152CC8">
            <w:pPr>
              <w:tabs>
                <w:tab w:val="left" w:pos="1650"/>
              </w:tabs>
              <w:jc w:val="both"/>
              <w:rPr>
                <w:noProof/>
                <w:sz w:val="24"/>
                <w:szCs w:val="24"/>
              </w:rPr>
            </w:pPr>
            <w:r>
              <w:rPr>
                <w:noProof/>
                <w:sz w:val="24"/>
                <w:szCs w:val="24"/>
              </w:rPr>
              <w:t>Jan</w:t>
            </w:r>
            <w:r w:rsidR="00152CC8">
              <w:rPr>
                <w:noProof/>
                <w:sz w:val="24"/>
                <w:szCs w:val="24"/>
              </w:rPr>
              <w:t>, 202</w:t>
            </w:r>
            <w:r>
              <w:rPr>
                <w:noProof/>
                <w:sz w:val="24"/>
                <w:szCs w:val="24"/>
              </w:rPr>
              <w:t>6</w:t>
            </w:r>
          </w:p>
        </w:tc>
      </w:tr>
      <w:tr w:rsidR="00152CC8" w14:paraId="17239628" w14:textId="77777777" w:rsidTr="00F90C63">
        <w:tc>
          <w:tcPr>
            <w:tcW w:w="4802" w:type="dxa"/>
          </w:tcPr>
          <w:p w14:paraId="2C5F48AC" w14:textId="3ACB8730" w:rsidR="00152CC8" w:rsidRDefault="00152CC8" w:rsidP="00152CC8">
            <w:pPr>
              <w:tabs>
                <w:tab w:val="left" w:pos="1650"/>
              </w:tabs>
              <w:jc w:val="both"/>
              <w:rPr>
                <w:noProof/>
                <w:sz w:val="24"/>
                <w:szCs w:val="24"/>
              </w:rPr>
            </w:pPr>
            <w:r>
              <w:rPr>
                <w:noProof/>
                <w:sz w:val="24"/>
                <w:szCs w:val="24"/>
              </w:rPr>
              <w:t xml:space="preserve">IT </w:t>
            </w:r>
            <w:r w:rsidR="003C4BAA">
              <w:rPr>
                <w:noProof/>
                <w:sz w:val="24"/>
                <w:szCs w:val="24"/>
              </w:rPr>
              <w:t>319</w:t>
            </w:r>
            <w:r w:rsidR="00F90C63">
              <w:rPr>
                <w:noProof/>
                <w:sz w:val="24"/>
                <w:szCs w:val="24"/>
              </w:rPr>
              <w:t xml:space="preserve"> </w:t>
            </w:r>
            <w:r w:rsidR="003C4BAA">
              <w:rPr>
                <w:noProof/>
                <w:sz w:val="24"/>
                <w:szCs w:val="24"/>
              </w:rPr>
              <w:t>Mobile Applications</w:t>
            </w:r>
          </w:p>
        </w:tc>
        <w:tc>
          <w:tcPr>
            <w:tcW w:w="4799" w:type="dxa"/>
          </w:tcPr>
          <w:p w14:paraId="5E73AC26" w14:textId="72601413" w:rsidR="00152CC8" w:rsidRDefault="003C4BAA" w:rsidP="00152CC8">
            <w:pPr>
              <w:tabs>
                <w:tab w:val="left" w:pos="1650"/>
              </w:tabs>
              <w:jc w:val="both"/>
              <w:rPr>
                <w:noProof/>
                <w:sz w:val="24"/>
                <w:szCs w:val="24"/>
              </w:rPr>
            </w:pPr>
            <w:r>
              <w:rPr>
                <w:noProof/>
                <w:sz w:val="24"/>
                <w:szCs w:val="24"/>
              </w:rPr>
              <w:t>Mr. Mohammad Salim</w:t>
            </w:r>
          </w:p>
        </w:tc>
        <w:tc>
          <w:tcPr>
            <w:tcW w:w="4789" w:type="dxa"/>
          </w:tcPr>
          <w:p w14:paraId="16A01A74" w14:textId="59B2FBB2" w:rsidR="00152CC8" w:rsidRDefault="00152CC8" w:rsidP="00152CC8">
            <w:pPr>
              <w:tabs>
                <w:tab w:val="left" w:pos="1650"/>
              </w:tabs>
              <w:jc w:val="both"/>
              <w:rPr>
                <w:noProof/>
                <w:sz w:val="24"/>
                <w:szCs w:val="24"/>
              </w:rPr>
            </w:pPr>
            <w:r>
              <w:rPr>
                <w:noProof/>
                <w:sz w:val="24"/>
                <w:szCs w:val="24"/>
              </w:rPr>
              <w:t>March, 202</w:t>
            </w:r>
            <w:r w:rsidR="0002672F">
              <w:rPr>
                <w:noProof/>
                <w:sz w:val="24"/>
                <w:szCs w:val="24"/>
              </w:rPr>
              <w:t>6</w:t>
            </w:r>
          </w:p>
        </w:tc>
      </w:tr>
      <w:tr w:rsidR="00F90C63" w14:paraId="649DF24E" w14:textId="77777777" w:rsidTr="00F90C63">
        <w:tc>
          <w:tcPr>
            <w:tcW w:w="4802" w:type="dxa"/>
          </w:tcPr>
          <w:p w14:paraId="66061BF0" w14:textId="7FB7DA0E" w:rsidR="00F90C63" w:rsidRDefault="00F90C63" w:rsidP="00152CC8">
            <w:pPr>
              <w:tabs>
                <w:tab w:val="left" w:pos="1650"/>
              </w:tabs>
              <w:jc w:val="both"/>
              <w:rPr>
                <w:noProof/>
                <w:sz w:val="24"/>
                <w:szCs w:val="24"/>
              </w:rPr>
            </w:pPr>
            <w:r>
              <w:rPr>
                <w:noProof/>
                <w:sz w:val="24"/>
                <w:szCs w:val="24"/>
              </w:rPr>
              <w:t>IT 41</w:t>
            </w:r>
            <w:r w:rsidR="0002672F">
              <w:rPr>
                <w:noProof/>
                <w:sz w:val="24"/>
                <w:szCs w:val="24"/>
              </w:rPr>
              <w:t>7</w:t>
            </w:r>
            <w:r>
              <w:rPr>
                <w:noProof/>
                <w:sz w:val="24"/>
                <w:szCs w:val="24"/>
              </w:rPr>
              <w:t xml:space="preserve"> </w:t>
            </w:r>
            <w:r w:rsidR="0002672F">
              <w:rPr>
                <w:noProof/>
                <w:sz w:val="24"/>
                <w:szCs w:val="24"/>
              </w:rPr>
              <w:t xml:space="preserve">Wireless </w:t>
            </w:r>
            <w:r w:rsidR="00056AAB">
              <w:rPr>
                <w:noProof/>
                <w:sz w:val="24"/>
                <w:szCs w:val="24"/>
              </w:rPr>
              <w:t>Network</w:t>
            </w:r>
          </w:p>
        </w:tc>
        <w:tc>
          <w:tcPr>
            <w:tcW w:w="4799" w:type="dxa"/>
          </w:tcPr>
          <w:p w14:paraId="136AA221" w14:textId="3178D64B" w:rsidR="00F90C63" w:rsidRDefault="00F90C63" w:rsidP="00152CC8">
            <w:pPr>
              <w:tabs>
                <w:tab w:val="left" w:pos="1650"/>
              </w:tabs>
              <w:jc w:val="both"/>
              <w:rPr>
                <w:noProof/>
                <w:sz w:val="24"/>
                <w:szCs w:val="24"/>
              </w:rPr>
            </w:pPr>
            <w:r>
              <w:rPr>
                <w:noProof/>
                <w:sz w:val="24"/>
                <w:szCs w:val="24"/>
              </w:rPr>
              <w:t>Mr. Alaa Ghazi</w:t>
            </w:r>
          </w:p>
        </w:tc>
        <w:tc>
          <w:tcPr>
            <w:tcW w:w="4789" w:type="dxa"/>
          </w:tcPr>
          <w:p w14:paraId="7CDA7A97" w14:textId="201B9335" w:rsidR="00F90C63" w:rsidRDefault="0002672F" w:rsidP="00152CC8">
            <w:pPr>
              <w:tabs>
                <w:tab w:val="left" w:pos="1650"/>
              </w:tabs>
              <w:jc w:val="both"/>
              <w:rPr>
                <w:noProof/>
                <w:sz w:val="24"/>
                <w:szCs w:val="24"/>
              </w:rPr>
            </w:pPr>
            <w:r>
              <w:rPr>
                <w:noProof/>
                <w:sz w:val="24"/>
                <w:szCs w:val="24"/>
              </w:rPr>
              <w:t>November</w:t>
            </w:r>
            <w:r w:rsidR="00F90C63">
              <w:rPr>
                <w:noProof/>
                <w:sz w:val="24"/>
                <w:szCs w:val="24"/>
              </w:rPr>
              <w:t>, 202</w:t>
            </w:r>
            <w:r>
              <w:rPr>
                <w:noProof/>
                <w:sz w:val="24"/>
                <w:szCs w:val="24"/>
              </w:rPr>
              <w:t>5</w:t>
            </w:r>
          </w:p>
        </w:tc>
      </w:tr>
    </w:tbl>
    <w:p w14:paraId="6E2FB316" w14:textId="16150240" w:rsidR="00764349" w:rsidRDefault="00764349" w:rsidP="00AE66A0">
      <w:pPr>
        <w:tabs>
          <w:tab w:val="left" w:pos="1650"/>
        </w:tabs>
        <w:spacing w:after="0"/>
        <w:jc w:val="both"/>
        <w:rPr>
          <w:noProof/>
          <w:sz w:val="24"/>
          <w:szCs w:val="24"/>
        </w:rPr>
      </w:pPr>
    </w:p>
    <w:p w14:paraId="3F04137D" w14:textId="220A5C01" w:rsidR="00AE66A0" w:rsidRDefault="00AE66A0" w:rsidP="00AE66A0">
      <w:pPr>
        <w:tabs>
          <w:tab w:val="left" w:pos="1650"/>
        </w:tabs>
        <w:spacing w:after="0"/>
        <w:jc w:val="both"/>
        <w:rPr>
          <w:noProof/>
          <w:sz w:val="24"/>
          <w:szCs w:val="24"/>
        </w:rPr>
      </w:pPr>
      <w:r>
        <w:rPr>
          <w:noProof/>
          <w:sz w:val="24"/>
          <w:szCs w:val="24"/>
        </w:rPr>
        <w:t xml:space="preserve">* </w:t>
      </w:r>
      <w:r w:rsidR="00E92D0B" w:rsidRPr="00E92D0B">
        <w:rPr>
          <w:noProof/>
          <w:sz w:val="24"/>
          <w:szCs w:val="24"/>
        </w:rPr>
        <w:t xml:space="preserve">For both 3rd and 4th grades, please choose one core course for each academic semester. It is </w:t>
      </w:r>
      <w:r w:rsidR="00E92D0B">
        <w:rPr>
          <w:noProof/>
          <w:sz w:val="24"/>
          <w:szCs w:val="24"/>
        </w:rPr>
        <w:t>a must</w:t>
      </w:r>
      <w:r w:rsidR="00E92D0B" w:rsidRPr="00E92D0B">
        <w:rPr>
          <w:noProof/>
          <w:sz w:val="24"/>
          <w:szCs w:val="24"/>
        </w:rPr>
        <w:t xml:space="preserve"> to invite industry professionals to deliver lectures</w:t>
      </w:r>
      <w:r w:rsidR="00E92D0B">
        <w:rPr>
          <w:noProof/>
          <w:sz w:val="24"/>
          <w:szCs w:val="24"/>
        </w:rPr>
        <w:t xml:space="preserve"> within these courses</w:t>
      </w:r>
      <w:r w:rsidR="00E92D0B" w:rsidRPr="00E92D0B">
        <w:rPr>
          <w:noProof/>
          <w:sz w:val="24"/>
          <w:szCs w:val="24"/>
        </w:rPr>
        <w:t>, with a minimum duration of 2 class hours</w:t>
      </w:r>
      <w:r w:rsidR="00E92D0B">
        <w:rPr>
          <w:noProof/>
          <w:sz w:val="24"/>
          <w:szCs w:val="24"/>
        </w:rPr>
        <w:t xml:space="preserve">. </w:t>
      </w:r>
    </w:p>
    <w:p w14:paraId="4884F06D" w14:textId="07D8504D" w:rsidR="004970B2" w:rsidRDefault="004970B2" w:rsidP="00AE66A0">
      <w:pPr>
        <w:tabs>
          <w:tab w:val="left" w:pos="1650"/>
        </w:tabs>
        <w:spacing w:after="0"/>
        <w:jc w:val="both"/>
        <w:rPr>
          <w:noProof/>
          <w:sz w:val="24"/>
          <w:szCs w:val="24"/>
        </w:rPr>
      </w:pPr>
      <w:r>
        <w:rPr>
          <w:noProof/>
          <w:sz w:val="24"/>
          <w:szCs w:val="24"/>
        </w:rPr>
        <w:t xml:space="preserve">** Classroom Observation to be applied for new academic staff, staff with new academic titles, and in the case of complaints made against the lecturer.  </w:t>
      </w:r>
    </w:p>
    <w:p w14:paraId="702F0C76" w14:textId="77777777" w:rsidR="00C872CE" w:rsidRDefault="00C872CE" w:rsidP="00BF4ABA">
      <w:pPr>
        <w:tabs>
          <w:tab w:val="left" w:pos="1650"/>
        </w:tabs>
        <w:jc w:val="both"/>
        <w:rPr>
          <w:noProof/>
          <w:sz w:val="24"/>
          <w:szCs w:val="24"/>
        </w:rPr>
      </w:pPr>
    </w:p>
    <w:p w14:paraId="633AE510" w14:textId="77777777" w:rsidR="00F90C63" w:rsidRDefault="00F90C63" w:rsidP="00BF4ABA">
      <w:pPr>
        <w:tabs>
          <w:tab w:val="left" w:pos="1650"/>
        </w:tabs>
        <w:jc w:val="both"/>
        <w:rPr>
          <w:noProof/>
          <w:sz w:val="24"/>
          <w:szCs w:val="24"/>
        </w:rPr>
      </w:pPr>
    </w:p>
    <w:tbl>
      <w:tblPr>
        <w:tblStyle w:val="TableGrid"/>
        <w:tblW w:w="0" w:type="auto"/>
        <w:tblLook w:val="04A0" w:firstRow="1" w:lastRow="0" w:firstColumn="1" w:lastColumn="0" w:noHBand="0" w:noVBand="1"/>
      </w:tblPr>
      <w:tblGrid>
        <w:gridCol w:w="7222"/>
        <w:gridCol w:w="7168"/>
      </w:tblGrid>
      <w:tr w:rsidR="00C13A3E" w14:paraId="4C39B78C" w14:textId="77777777" w:rsidTr="00C13A3E">
        <w:trPr>
          <w:trHeight w:val="413"/>
        </w:trPr>
        <w:tc>
          <w:tcPr>
            <w:tcW w:w="14616" w:type="dxa"/>
            <w:gridSpan w:val="2"/>
            <w:shd w:val="clear" w:color="auto" w:fill="FFFF00"/>
            <w:vAlign w:val="center"/>
          </w:tcPr>
          <w:p w14:paraId="0072B942" w14:textId="4E136EF0" w:rsidR="00C13A3E" w:rsidRDefault="00C13A3E" w:rsidP="00C13A3E">
            <w:pPr>
              <w:tabs>
                <w:tab w:val="left" w:pos="1650"/>
              </w:tabs>
              <w:jc w:val="center"/>
              <w:rPr>
                <w:noProof/>
                <w:sz w:val="24"/>
                <w:szCs w:val="24"/>
              </w:rPr>
            </w:pPr>
            <w:r>
              <w:rPr>
                <w:b/>
                <w:bCs/>
                <w:sz w:val="40"/>
                <w:szCs w:val="40"/>
              </w:rPr>
              <w:lastRenderedPageBreak/>
              <w:t>Fourth</w:t>
            </w:r>
            <w:r w:rsidRPr="00C13A3E">
              <w:rPr>
                <w:b/>
                <w:bCs/>
                <w:sz w:val="40"/>
                <w:szCs w:val="40"/>
              </w:rPr>
              <w:t xml:space="preserve">: </w:t>
            </w:r>
            <w:r>
              <w:rPr>
                <w:b/>
                <w:bCs/>
                <w:sz w:val="40"/>
                <w:szCs w:val="40"/>
              </w:rPr>
              <w:t>SDGs</w:t>
            </w:r>
          </w:p>
        </w:tc>
      </w:tr>
      <w:tr w:rsidR="002031A1" w14:paraId="58313D82" w14:textId="77777777" w:rsidTr="00C13A3E">
        <w:tc>
          <w:tcPr>
            <w:tcW w:w="7308" w:type="dxa"/>
            <w:vAlign w:val="center"/>
          </w:tcPr>
          <w:p w14:paraId="5D4353E5" w14:textId="3192662F"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1:</w:t>
            </w:r>
            <w:r w:rsidR="002031A1" w:rsidRPr="00C13A3E">
              <w:rPr>
                <w:noProof/>
              </w:rPr>
              <w:t xml:space="preserve"> No Poverty: To Nutrition/Accounting/Banking/relevant faculty</w:t>
            </w:r>
          </w:p>
        </w:tc>
        <w:tc>
          <w:tcPr>
            <w:tcW w:w="7308" w:type="dxa"/>
            <w:vAlign w:val="center"/>
          </w:tcPr>
          <w:p w14:paraId="7AF65BEB" w14:textId="6C9B08DE" w:rsidR="002031A1" w:rsidRPr="00C13A3E" w:rsidRDefault="00C13A3E" w:rsidP="002031A1">
            <w:pPr>
              <w:tabs>
                <w:tab w:val="left" w:pos="1650"/>
              </w:tabs>
              <w:jc w:val="both"/>
              <w:rPr>
                <w:noProof/>
              </w:rPr>
            </w:pPr>
            <w:r w:rsidRPr="00C13A3E">
              <w:rPr>
                <w:noProof/>
                <w:highlight w:val="cyan"/>
              </w:rPr>
              <w:t xml:space="preserve">SDG </w:t>
            </w:r>
            <w:r w:rsidR="002031A1" w:rsidRPr="00C13A3E">
              <w:rPr>
                <w:noProof/>
                <w:highlight w:val="cyan"/>
              </w:rPr>
              <w:t>10:</w:t>
            </w:r>
            <w:r w:rsidR="002031A1" w:rsidRPr="00C13A3E">
              <w:rPr>
                <w:noProof/>
              </w:rPr>
              <w:t xml:space="preserve"> Reduced Inequality: law/ Rectorate and all relevant Faculties</w:t>
            </w:r>
          </w:p>
        </w:tc>
      </w:tr>
      <w:tr w:rsidR="002031A1" w14:paraId="6AEA5FDE" w14:textId="77777777" w:rsidTr="00C13A3E">
        <w:tc>
          <w:tcPr>
            <w:tcW w:w="7308" w:type="dxa"/>
            <w:vAlign w:val="center"/>
          </w:tcPr>
          <w:p w14:paraId="741176DF" w14:textId="3C1CA27D" w:rsidR="002031A1" w:rsidRPr="00C13A3E" w:rsidRDefault="00C13A3E" w:rsidP="002031A1">
            <w:pPr>
              <w:tabs>
                <w:tab w:val="left" w:pos="1650"/>
              </w:tabs>
              <w:jc w:val="both"/>
              <w:rPr>
                <w:noProof/>
              </w:rPr>
            </w:pPr>
            <w:r w:rsidRPr="00C13A3E">
              <w:rPr>
                <w:noProof/>
                <w:highlight w:val="cyan"/>
              </w:rPr>
              <w:t xml:space="preserve">SDG </w:t>
            </w:r>
            <w:r w:rsidR="002031A1" w:rsidRPr="00C13A3E">
              <w:rPr>
                <w:noProof/>
                <w:highlight w:val="cyan"/>
              </w:rPr>
              <w:t>2:</w:t>
            </w:r>
            <w:r w:rsidR="002031A1" w:rsidRPr="00C13A3E">
              <w:rPr>
                <w:noProof/>
              </w:rPr>
              <w:t xml:space="preserve"> Zero Hunger: Applied Scinces Faculty Departments </w:t>
            </w:r>
          </w:p>
        </w:tc>
        <w:tc>
          <w:tcPr>
            <w:tcW w:w="7308" w:type="dxa"/>
            <w:vAlign w:val="center"/>
          </w:tcPr>
          <w:p w14:paraId="5D0A3043" w14:textId="090677C8"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11:</w:t>
            </w:r>
            <w:r w:rsidR="002031A1" w:rsidRPr="00C13A3E">
              <w:rPr>
                <w:noProof/>
              </w:rPr>
              <w:t xml:space="preserve"> Sustainable Cities and Communities: CIVIL / Architecture and all relevant Faculties</w:t>
            </w:r>
          </w:p>
        </w:tc>
      </w:tr>
      <w:tr w:rsidR="002031A1" w14:paraId="0AF56FE0" w14:textId="77777777" w:rsidTr="00C13A3E">
        <w:tc>
          <w:tcPr>
            <w:tcW w:w="7308" w:type="dxa"/>
            <w:vAlign w:val="center"/>
          </w:tcPr>
          <w:p w14:paraId="3C6CA635" w14:textId="7F68195A"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3:</w:t>
            </w:r>
            <w:r w:rsidR="002031A1" w:rsidRPr="00C13A3E">
              <w:rPr>
                <w:noProof/>
              </w:rPr>
              <w:t xml:space="preserve"> Good Health and Well-being: Dentistry, Pharmacy, Medical Analysis</w:t>
            </w:r>
          </w:p>
        </w:tc>
        <w:tc>
          <w:tcPr>
            <w:tcW w:w="7308" w:type="dxa"/>
            <w:vAlign w:val="center"/>
          </w:tcPr>
          <w:p w14:paraId="2F312216" w14:textId="72178B65"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12:</w:t>
            </w:r>
            <w:r w:rsidR="002031A1" w:rsidRPr="00C13A3E">
              <w:rPr>
                <w:noProof/>
              </w:rPr>
              <w:t xml:space="preserve"> Responsible Consumption and Production: Rectorate / Relevant faculties </w:t>
            </w:r>
          </w:p>
        </w:tc>
      </w:tr>
      <w:tr w:rsidR="002031A1" w14:paraId="72E76791" w14:textId="77777777" w:rsidTr="00C13A3E">
        <w:tc>
          <w:tcPr>
            <w:tcW w:w="7308" w:type="dxa"/>
            <w:vAlign w:val="center"/>
          </w:tcPr>
          <w:p w14:paraId="04D19B9A" w14:textId="699E165F" w:rsidR="002031A1" w:rsidRPr="00C13A3E" w:rsidRDefault="00C13A3E" w:rsidP="002031A1">
            <w:pPr>
              <w:tabs>
                <w:tab w:val="left" w:pos="1650"/>
              </w:tabs>
              <w:jc w:val="both"/>
              <w:rPr>
                <w:noProof/>
              </w:rPr>
            </w:pPr>
            <w:r w:rsidRPr="00C13A3E">
              <w:rPr>
                <w:noProof/>
                <w:highlight w:val="cyan"/>
              </w:rPr>
              <w:t xml:space="preserve">SDG </w:t>
            </w:r>
            <w:r w:rsidR="002031A1" w:rsidRPr="00F86047">
              <w:rPr>
                <w:noProof/>
                <w:highlight w:val="cyan"/>
              </w:rPr>
              <w:t>4:</w:t>
            </w:r>
            <w:r w:rsidR="002031A1" w:rsidRPr="00F86047">
              <w:rPr>
                <w:noProof/>
              </w:rPr>
              <w:t xml:space="preserve"> Quality Education</w:t>
            </w:r>
            <w:r w:rsidR="002031A1" w:rsidRPr="00C13A3E">
              <w:rPr>
                <w:noProof/>
              </w:rPr>
              <w:t xml:space="preserve">: Rectorate / Faculty of Education </w:t>
            </w:r>
          </w:p>
        </w:tc>
        <w:tc>
          <w:tcPr>
            <w:tcW w:w="7308" w:type="dxa"/>
            <w:vAlign w:val="center"/>
          </w:tcPr>
          <w:p w14:paraId="784B1166" w14:textId="4A191C2F"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13:</w:t>
            </w:r>
            <w:r w:rsidR="002031A1" w:rsidRPr="00C13A3E">
              <w:rPr>
                <w:noProof/>
              </w:rPr>
              <w:t xml:space="preserve"> Climate Action: Engineering/ Relevant faculties</w:t>
            </w:r>
          </w:p>
        </w:tc>
      </w:tr>
      <w:tr w:rsidR="002031A1" w14:paraId="6157FCE8" w14:textId="77777777" w:rsidTr="00C13A3E">
        <w:tc>
          <w:tcPr>
            <w:tcW w:w="7308" w:type="dxa"/>
            <w:vAlign w:val="center"/>
          </w:tcPr>
          <w:p w14:paraId="327D2D13" w14:textId="0B3B7CB3"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5:</w:t>
            </w:r>
            <w:r w:rsidR="002031A1" w:rsidRPr="00C13A3E">
              <w:rPr>
                <w:noProof/>
              </w:rPr>
              <w:t xml:space="preserve"> Gender Equality: Rectorate/ All departments</w:t>
            </w:r>
          </w:p>
        </w:tc>
        <w:tc>
          <w:tcPr>
            <w:tcW w:w="7308" w:type="dxa"/>
            <w:vAlign w:val="center"/>
          </w:tcPr>
          <w:p w14:paraId="0736EE13" w14:textId="0398B0AC" w:rsidR="002031A1" w:rsidRPr="00C13A3E" w:rsidRDefault="00C13A3E" w:rsidP="002031A1">
            <w:pPr>
              <w:tabs>
                <w:tab w:val="left" w:pos="1650"/>
              </w:tabs>
              <w:jc w:val="both"/>
              <w:rPr>
                <w:noProof/>
              </w:rPr>
            </w:pPr>
            <w:r w:rsidRPr="00C13A3E">
              <w:rPr>
                <w:noProof/>
                <w:highlight w:val="cyan"/>
              </w:rPr>
              <w:t xml:space="preserve">SDG </w:t>
            </w:r>
            <w:r w:rsidR="002031A1" w:rsidRPr="00C13A3E">
              <w:rPr>
                <w:noProof/>
                <w:highlight w:val="cyan"/>
              </w:rPr>
              <w:t>14:</w:t>
            </w:r>
            <w:r w:rsidR="002031A1" w:rsidRPr="00C13A3E">
              <w:rPr>
                <w:noProof/>
              </w:rPr>
              <w:t xml:space="preserve"> Life Below Water: Bilogy department </w:t>
            </w:r>
          </w:p>
        </w:tc>
      </w:tr>
      <w:tr w:rsidR="002031A1" w14:paraId="0FF130B2" w14:textId="77777777" w:rsidTr="00C13A3E">
        <w:tc>
          <w:tcPr>
            <w:tcW w:w="7308" w:type="dxa"/>
            <w:vAlign w:val="center"/>
          </w:tcPr>
          <w:p w14:paraId="078E3E5B" w14:textId="18FBD561"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6:</w:t>
            </w:r>
            <w:r w:rsidR="002031A1" w:rsidRPr="00C13A3E">
              <w:rPr>
                <w:noProof/>
              </w:rPr>
              <w:t xml:space="preserve"> Clean Water and Sanitation: Architecture and civil and all relevant departments</w:t>
            </w:r>
          </w:p>
        </w:tc>
        <w:tc>
          <w:tcPr>
            <w:tcW w:w="7308" w:type="dxa"/>
            <w:vAlign w:val="center"/>
          </w:tcPr>
          <w:p w14:paraId="76FAD603" w14:textId="096FC580"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15:</w:t>
            </w:r>
            <w:r w:rsidR="002031A1" w:rsidRPr="00C13A3E">
              <w:rPr>
                <w:noProof/>
              </w:rPr>
              <w:t xml:space="preserve"> Life on Land: Biology / Relevant faculties </w:t>
            </w:r>
          </w:p>
        </w:tc>
      </w:tr>
      <w:tr w:rsidR="002031A1" w14:paraId="0D1AB256" w14:textId="77777777" w:rsidTr="00C13A3E">
        <w:tc>
          <w:tcPr>
            <w:tcW w:w="7308" w:type="dxa"/>
            <w:vAlign w:val="center"/>
          </w:tcPr>
          <w:p w14:paraId="32E5DD07" w14:textId="7668AAB3"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7:</w:t>
            </w:r>
            <w:r w:rsidR="002031A1" w:rsidRPr="00C13A3E">
              <w:rPr>
                <w:noProof/>
              </w:rPr>
              <w:t xml:space="preserve"> Affordable and Clean Energy: Engineering faculty and relevant  Department</w:t>
            </w:r>
          </w:p>
        </w:tc>
        <w:tc>
          <w:tcPr>
            <w:tcW w:w="7308" w:type="dxa"/>
            <w:vAlign w:val="center"/>
          </w:tcPr>
          <w:p w14:paraId="219B7FD9" w14:textId="1C313209" w:rsidR="00B0561E" w:rsidRPr="00C13A3E" w:rsidRDefault="00C13A3E" w:rsidP="00B0561E">
            <w:pPr>
              <w:tabs>
                <w:tab w:val="left" w:pos="1650"/>
              </w:tabs>
              <w:rPr>
                <w:noProof/>
              </w:rPr>
            </w:pPr>
            <w:r w:rsidRPr="00C13A3E">
              <w:rPr>
                <w:noProof/>
                <w:highlight w:val="cyan"/>
              </w:rPr>
              <w:t xml:space="preserve">SDG </w:t>
            </w:r>
            <w:r w:rsidR="002031A1" w:rsidRPr="00C13A3E">
              <w:rPr>
                <w:noProof/>
                <w:highlight w:val="cyan"/>
              </w:rPr>
              <w:t>16:</w:t>
            </w:r>
            <w:r w:rsidR="002031A1" w:rsidRPr="00C13A3E">
              <w:rPr>
                <w:noProof/>
              </w:rPr>
              <w:t xml:space="preserve"> Peace, Justice and Strong Institutions: </w:t>
            </w:r>
          </w:p>
          <w:p w14:paraId="375D3082" w14:textId="11AEF918" w:rsidR="002031A1" w:rsidRPr="00C13A3E" w:rsidRDefault="00B0561E" w:rsidP="00B0561E">
            <w:pPr>
              <w:tabs>
                <w:tab w:val="left" w:pos="1650"/>
              </w:tabs>
              <w:jc w:val="both"/>
              <w:rPr>
                <w:noProof/>
              </w:rPr>
            </w:pPr>
            <w:r w:rsidRPr="00C13A3E">
              <w:rPr>
                <w:noProof/>
              </w:rPr>
              <w:t>LAW/ IRD and all relevant Faculties</w:t>
            </w:r>
          </w:p>
        </w:tc>
      </w:tr>
      <w:tr w:rsidR="002031A1" w14:paraId="7B15B766" w14:textId="77777777" w:rsidTr="00C13A3E">
        <w:tc>
          <w:tcPr>
            <w:tcW w:w="7308" w:type="dxa"/>
            <w:vAlign w:val="center"/>
          </w:tcPr>
          <w:p w14:paraId="58A9958C" w14:textId="71DA34DB" w:rsidR="002031A1" w:rsidRPr="00C13A3E" w:rsidRDefault="00C13A3E" w:rsidP="002031A1">
            <w:pPr>
              <w:tabs>
                <w:tab w:val="left" w:pos="1650"/>
              </w:tabs>
              <w:rPr>
                <w:noProof/>
              </w:rPr>
            </w:pPr>
            <w:r w:rsidRPr="00C13A3E">
              <w:rPr>
                <w:noProof/>
                <w:highlight w:val="cyan"/>
              </w:rPr>
              <w:t xml:space="preserve">SDG </w:t>
            </w:r>
            <w:r w:rsidR="002031A1" w:rsidRPr="002031A1">
              <w:rPr>
                <w:noProof/>
                <w:highlight w:val="cyan"/>
              </w:rPr>
              <w:t>8:</w:t>
            </w:r>
            <w:r w:rsidR="002031A1" w:rsidRPr="002031A1">
              <w:rPr>
                <w:noProof/>
              </w:rPr>
              <w:t xml:space="preserve"> Decent Work and Economic Growth</w:t>
            </w:r>
            <w:r w:rsidR="002031A1" w:rsidRPr="00C13A3E">
              <w:rPr>
                <w:noProof/>
              </w:rPr>
              <w:t>: FASE/ Engineering Faculty/ DOS</w:t>
            </w:r>
          </w:p>
        </w:tc>
        <w:tc>
          <w:tcPr>
            <w:tcW w:w="7308" w:type="dxa"/>
            <w:vAlign w:val="center"/>
          </w:tcPr>
          <w:p w14:paraId="7CDB1085" w14:textId="47BB6D61" w:rsidR="002031A1" w:rsidRPr="00C13A3E" w:rsidRDefault="00C13A3E" w:rsidP="00C13A3E">
            <w:pPr>
              <w:tabs>
                <w:tab w:val="left" w:pos="1650"/>
              </w:tabs>
              <w:jc w:val="both"/>
              <w:rPr>
                <w:noProof/>
              </w:rPr>
            </w:pPr>
            <w:r w:rsidRPr="00C13A3E">
              <w:rPr>
                <w:noProof/>
                <w:highlight w:val="cyan"/>
              </w:rPr>
              <w:t>SDG 17:</w:t>
            </w:r>
            <w:r w:rsidRPr="00C13A3E">
              <w:rPr>
                <w:noProof/>
              </w:rPr>
              <w:t xml:space="preserve"> Partnerships for the Goals: IRO/  Rectorate and all relevant Faculties.</w:t>
            </w:r>
          </w:p>
        </w:tc>
      </w:tr>
      <w:tr w:rsidR="002031A1" w14:paraId="4D9D4F31" w14:textId="77777777" w:rsidTr="00C13A3E">
        <w:tc>
          <w:tcPr>
            <w:tcW w:w="7308" w:type="dxa"/>
            <w:vAlign w:val="center"/>
          </w:tcPr>
          <w:p w14:paraId="03DC8956" w14:textId="06FD97F8" w:rsidR="002031A1" w:rsidRPr="00C13A3E" w:rsidRDefault="00C13A3E" w:rsidP="002031A1">
            <w:pPr>
              <w:tabs>
                <w:tab w:val="left" w:pos="1650"/>
              </w:tabs>
              <w:rPr>
                <w:noProof/>
              </w:rPr>
            </w:pPr>
            <w:r w:rsidRPr="00C13A3E">
              <w:rPr>
                <w:noProof/>
                <w:highlight w:val="cyan"/>
              </w:rPr>
              <w:t xml:space="preserve">SDG </w:t>
            </w:r>
            <w:r w:rsidR="002031A1" w:rsidRPr="00C13A3E">
              <w:rPr>
                <w:noProof/>
                <w:highlight w:val="cyan"/>
              </w:rPr>
              <w:t>9</w:t>
            </w:r>
            <w:r w:rsidRPr="00C13A3E">
              <w:rPr>
                <w:noProof/>
                <w:highlight w:val="cyan"/>
              </w:rPr>
              <w:t>:</w:t>
            </w:r>
            <w:r w:rsidR="002031A1" w:rsidRPr="00C13A3E">
              <w:rPr>
                <w:noProof/>
              </w:rPr>
              <w:t xml:space="preserve"> Industry, Innovation and Infrastructure: Engineering / Fase</w:t>
            </w:r>
          </w:p>
        </w:tc>
        <w:tc>
          <w:tcPr>
            <w:tcW w:w="7308" w:type="dxa"/>
            <w:vAlign w:val="center"/>
          </w:tcPr>
          <w:p w14:paraId="3E8D4BAF" w14:textId="77777777" w:rsidR="002031A1" w:rsidRPr="00C13A3E" w:rsidRDefault="002031A1" w:rsidP="002031A1">
            <w:pPr>
              <w:tabs>
                <w:tab w:val="left" w:pos="1650"/>
              </w:tabs>
              <w:jc w:val="both"/>
              <w:rPr>
                <w:noProof/>
              </w:rPr>
            </w:pPr>
          </w:p>
        </w:tc>
      </w:tr>
    </w:tbl>
    <w:p w14:paraId="7D75EE42" w14:textId="77777777" w:rsidR="00C1711C" w:rsidRDefault="00C1711C" w:rsidP="00C1711C">
      <w:pPr>
        <w:tabs>
          <w:tab w:val="left" w:pos="1650"/>
        </w:tabs>
        <w:spacing w:after="0"/>
        <w:jc w:val="both"/>
        <w:rPr>
          <w:noProof/>
          <w:sz w:val="24"/>
          <w:szCs w:val="24"/>
        </w:rPr>
      </w:pPr>
    </w:p>
    <w:tbl>
      <w:tblPr>
        <w:tblStyle w:val="TableGrid"/>
        <w:tblW w:w="14598" w:type="dxa"/>
        <w:tblLook w:val="04A0" w:firstRow="1" w:lastRow="0" w:firstColumn="1" w:lastColumn="0" w:noHBand="0" w:noVBand="1"/>
      </w:tblPr>
      <w:tblGrid>
        <w:gridCol w:w="1425"/>
        <w:gridCol w:w="1694"/>
        <w:gridCol w:w="2461"/>
        <w:gridCol w:w="2718"/>
        <w:gridCol w:w="2340"/>
        <w:gridCol w:w="1440"/>
        <w:gridCol w:w="1440"/>
        <w:gridCol w:w="1080"/>
      </w:tblGrid>
      <w:tr w:rsidR="00C1711C" w14:paraId="36A1F162" w14:textId="77777777" w:rsidTr="007A748A">
        <w:trPr>
          <w:tblHeader/>
        </w:trPr>
        <w:tc>
          <w:tcPr>
            <w:tcW w:w="1425" w:type="dxa"/>
            <w:shd w:val="clear" w:color="auto" w:fill="F2F2F2" w:themeFill="background1" w:themeFillShade="F2"/>
            <w:vAlign w:val="center"/>
          </w:tcPr>
          <w:p w14:paraId="4DD62E98" w14:textId="27B5BA0D" w:rsidR="00C1711C" w:rsidRPr="005F3573" w:rsidRDefault="00C1711C" w:rsidP="00C1711C">
            <w:pPr>
              <w:jc w:val="center"/>
              <w:rPr>
                <w:b/>
                <w:sz w:val="24"/>
                <w:szCs w:val="24"/>
              </w:rPr>
            </w:pPr>
            <w:r>
              <w:rPr>
                <w:b/>
                <w:sz w:val="24"/>
                <w:szCs w:val="24"/>
              </w:rPr>
              <w:t xml:space="preserve">Date of the </w:t>
            </w:r>
            <w:r w:rsidR="00C13A3E">
              <w:rPr>
                <w:b/>
                <w:sz w:val="24"/>
                <w:szCs w:val="24"/>
              </w:rPr>
              <w:t xml:space="preserve">SDG </w:t>
            </w:r>
            <w:r>
              <w:rPr>
                <w:b/>
                <w:sz w:val="24"/>
                <w:szCs w:val="24"/>
              </w:rPr>
              <w:t>Activity</w:t>
            </w:r>
          </w:p>
        </w:tc>
        <w:tc>
          <w:tcPr>
            <w:tcW w:w="1694" w:type="dxa"/>
            <w:shd w:val="clear" w:color="auto" w:fill="F2F2F2" w:themeFill="background1" w:themeFillShade="F2"/>
            <w:vAlign w:val="center"/>
          </w:tcPr>
          <w:p w14:paraId="2CC66BE4" w14:textId="3B6A8625" w:rsidR="00C1711C" w:rsidRPr="005F3573" w:rsidRDefault="00C1711C" w:rsidP="00C1711C">
            <w:pPr>
              <w:jc w:val="center"/>
              <w:rPr>
                <w:b/>
                <w:sz w:val="24"/>
                <w:szCs w:val="24"/>
              </w:rPr>
            </w:pPr>
            <w:r>
              <w:rPr>
                <w:b/>
                <w:sz w:val="24"/>
                <w:szCs w:val="24"/>
              </w:rPr>
              <w:t xml:space="preserve">Type of the </w:t>
            </w:r>
            <w:r w:rsidR="00C13A3E">
              <w:rPr>
                <w:b/>
                <w:sz w:val="24"/>
                <w:szCs w:val="24"/>
              </w:rPr>
              <w:t xml:space="preserve">SDG </w:t>
            </w:r>
            <w:r>
              <w:rPr>
                <w:b/>
                <w:sz w:val="24"/>
                <w:szCs w:val="24"/>
              </w:rPr>
              <w:t>Activity*</w:t>
            </w:r>
          </w:p>
        </w:tc>
        <w:tc>
          <w:tcPr>
            <w:tcW w:w="2461" w:type="dxa"/>
            <w:shd w:val="clear" w:color="auto" w:fill="F2F2F2" w:themeFill="background1" w:themeFillShade="F2"/>
            <w:vAlign w:val="center"/>
          </w:tcPr>
          <w:p w14:paraId="5325C82B" w14:textId="77777777" w:rsidR="00C1711C" w:rsidRPr="005F3573" w:rsidRDefault="00C1711C" w:rsidP="00C1711C">
            <w:pPr>
              <w:jc w:val="center"/>
              <w:rPr>
                <w:b/>
                <w:sz w:val="24"/>
                <w:szCs w:val="24"/>
              </w:rPr>
            </w:pPr>
            <w:r w:rsidRPr="00E52D88">
              <w:rPr>
                <w:b/>
                <w:sz w:val="24"/>
                <w:szCs w:val="24"/>
                <w:highlight w:val="cyan"/>
              </w:rPr>
              <w:t>Targeted SDG</w:t>
            </w:r>
          </w:p>
        </w:tc>
        <w:tc>
          <w:tcPr>
            <w:tcW w:w="2718" w:type="dxa"/>
            <w:shd w:val="clear" w:color="auto" w:fill="F2F2F2" w:themeFill="background1" w:themeFillShade="F2"/>
            <w:vAlign w:val="center"/>
          </w:tcPr>
          <w:p w14:paraId="6B7CF841" w14:textId="77777777" w:rsidR="00C1711C" w:rsidRDefault="00C1711C" w:rsidP="00C1711C">
            <w:pPr>
              <w:jc w:val="center"/>
              <w:rPr>
                <w:b/>
                <w:sz w:val="24"/>
                <w:szCs w:val="24"/>
              </w:rPr>
            </w:pPr>
            <w:r w:rsidRPr="00704866">
              <w:rPr>
                <w:b/>
                <w:sz w:val="24"/>
                <w:szCs w:val="24"/>
                <w:highlight w:val="cyan"/>
              </w:rPr>
              <w:t>Specific Keyword Targeted</w:t>
            </w:r>
            <w:r>
              <w:rPr>
                <w:b/>
                <w:sz w:val="24"/>
                <w:szCs w:val="24"/>
              </w:rPr>
              <w:t xml:space="preserve"> </w:t>
            </w:r>
          </w:p>
        </w:tc>
        <w:tc>
          <w:tcPr>
            <w:tcW w:w="2340" w:type="dxa"/>
            <w:shd w:val="clear" w:color="auto" w:fill="F2F2F2" w:themeFill="background1" w:themeFillShade="F2"/>
            <w:vAlign w:val="center"/>
          </w:tcPr>
          <w:p w14:paraId="344CBF43" w14:textId="46CC210A" w:rsidR="00C1711C" w:rsidRPr="005F3573" w:rsidRDefault="00C1711C" w:rsidP="00C1711C">
            <w:pPr>
              <w:jc w:val="center"/>
              <w:rPr>
                <w:b/>
                <w:sz w:val="24"/>
                <w:szCs w:val="24"/>
              </w:rPr>
            </w:pPr>
            <w:r>
              <w:rPr>
                <w:b/>
                <w:sz w:val="24"/>
                <w:szCs w:val="24"/>
              </w:rPr>
              <w:t>Venue of the</w:t>
            </w:r>
            <w:r w:rsidR="00C13A3E">
              <w:rPr>
                <w:b/>
                <w:sz w:val="24"/>
                <w:szCs w:val="24"/>
              </w:rPr>
              <w:t xml:space="preserve"> SDG</w:t>
            </w:r>
            <w:r>
              <w:rPr>
                <w:b/>
                <w:sz w:val="24"/>
                <w:szCs w:val="24"/>
              </w:rPr>
              <w:t xml:space="preserve"> Activity</w:t>
            </w:r>
          </w:p>
        </w:tc>
        <w:tc>
          <w:tcPr>
            <w:tcW w:w="1440" w:type="dxa"/>
            <w:shd w:val="clear" w:color="auto" w:fill="F2F2F2" w:themeFill="background1" w:themeFillShade="F2"/>
            <w:vAlign w:val="center"/>
          </w:tcPr>
          <w:p w14:paraId="7F524BAC" w14:textId="77777777" w:rsidR="00C1711C" w:rsidRDefault="00C1711C" w:rsidP="00C1711C">
            <w:pPr>
              <w:jc w:val="center"/>
              <w:rPr>
                <w:b/>
                <w:sz w:val="24"/>
                <w:szCs w:val="24"/>
              </w:rPr>
            </w:pPr>
            <w:r>
              <w:rPr>
                <w:b/>
                <w:sz w:val="24"/>
                <w:szCs w:val="24"/>
              </w:rPr>
              <w:t>Staff</w:t>
            </w:r>
          </w:p>
          <w:p w14:paraId="132DF9A0" w14:textId="77777777" w:rsidR="00C1711C" w:rsidRPr="005F3573" w:rsidRDefault="00C1711C" w:rsidP="00C1711C">
            <w:pPr>
              <w:jc w:val="center"/>
              <w:rPr>
                <w:b/>
                <w:sz w:val="24"/>
                <w:szCs w:val="24"/>
              </w:rPr>
            </w:pPr>
            <w:r>
              <w:rPr>
                <w:b/>
                <w:sz w:val="24"/>
                <w:szCs w:val="24"/>
              </w:rPr>
              <w:t>In-Charge</w:t>
            </w:r>
          </w:p>
        </w:tc>
        <w:tc>
          <w:tcPr>
            <w:tcW w:w="1440" w:type="dxa"/>
            <w:shd w:val="clear" w:color="auto" w:fill="F2F2F2" w:themeFill="background1" w:themeFillShade="F2"/>
            <w:vAlign w:val="center"/>
          </w:tcPr>
          <w:p w14:paraId="65CE3794" w14:textId="77777777" w:rsidR="00C1711C" w:rsidRPr="005F3573" w:rsidRDefault="00C1711C" w:rsidP="00C1711C">
            <w:pPr>
              <w:jc w:val="center"/>
              <w:rPr>
                <w:b/>
                <w:sz w:val="24"/>
                <w:szCs w:val="24"/>
              </w:rPr>
            </w:pPr>
            <w:r>
              <w:rPr>
                <w:b/>
                <w:sz w:val="24"/>
                <w:szCs w:val="24"/>
              </w:rPr>
              <w:t>Sponsor</w:t>
            </w:r>
          </w:p>
        </w:tc>
        <w:tc>
          <w:tcPr>
            <w:tcW w:w="1080" w:type="dxa"/>
            <w:shd w:val="clear" w:color="auto" w:fill="F2F2F2" w:themeFill="background1" w:themeFillShade="F2"/>
            <w:vAlign w:val="center"/>
          </w:tcPr>
          <w:p w14:paraId="33371B68" w14:textId="77777777" w:rsidR="00C1711C" w:rsidRPr="00015C5E" w:rsidRDefault="00C1711C" w:rsidP="00C1711C">
            <w:pPr>
              <w:jc w:val="center"/>
              <w:rPr>
                <w:b/>
              </w:rPr>
            </w:pPr>
            <w:r w:rsidRPr="00015C5E">
              <w:rPr>
                <w:b/>
              </w:rPr>
              <w:t xml:space="preserve">Done </w:t>
            </w:r>
            <w:r w:rsidRPr="00015C5E">
              <w:rPr>
                <w:b/>
              </w:rPr>
              <w:sym w:font="Wingdings 2" w:char="F050"/>
            </w:r>
          </w:p>
          <w:p w14:paraId="64233B2C" w14:textId="77777777" w:rsidR="00C1711C" w:rsidRDefault="00C1711C" w:rsidP="00C1711C">
            <w:pPr>
              <w:jc w:val="center"/>
              <w:rPr>
                <w:b/>
                <w:sz w:val="24"/>
                <w:szCs w:val="24"/>
              </w:rPr>
            </w:pPr>
            <w:r w:rsidRPr="00015C5E">
              <w:rPr>
                <w:b/>
              </w:rPr>
              <w:t xml:space="preserve">Not Done </w:t>
            </w:r>
            <w:r w:rsidRPr="00015C5E">
              <w:rPr>
                <w:b/>
              </w:rPr>
              <w:sym w:font="Wingdings 2" w:char="F04F"/>
            </w:r>
          </w:p>
        </w:tc>
      </w:tr>
      <w:tr w:rsidR="001A5BEF" w14:paraId="25E06914" w14:textId="77777777" w:rsidTr="0017411F">
        <w:tc>
          <w:tcPr>
            <w:tcW w:w="1425" w:type="dxa"/>
          </w:tcPr>
          <w:p w14:paraId="7DB613BD" w14:textId="64711B35" w:rsidR="001A5BEF" w:rsidRPr="001A5BEF" w:rsidRDefault="001A5BEF" w:rsidP="001A5BEF">
            <w:pPr>
              <w:rPr>
                <w:sz w:val="24"/>
                <w:szCs w:val="24"/>
              </w:rPr>
            </w:pPr>
            <w:r w:rsidRPr="001A5BEF">
              <w:rPr>
                <w:sz w:val="24"/>
                <w:szCs w:val="24"/>
              </w:rPr>
              <w:t>October 20 - November 25, 202</w:t>
            </w:r>
            <w:r w:rsidR="00F90C63">
              <w:rPr>
                <w:sz w:val="24"/>
                <w:szCs w:val="24"/>
              </w:rPr>
              <w:t>5</w:t>
            </w:r>
          </w:p>
        </w:tc>
        <w:tc>
          <w:tcPr>
            <w:tcW w:w="1694" w:type="dxa"/>
          </w:tcPr>
          <w:p w14:paraId="4D204361" w14:textId="2A820EE5" w:rsidR="001A5BEF" w:rsidRPr="001A5BEF" w:rsidRDefault="001A5BEF" w:rsidP="001A5BEF">
            <w:pPr>
              <w:rPr>
                <w:sz w:val="24"/>
                <w:szCs w:val="24"/>
              </w:rPr>
            </w:pPr>
            <w:r w:rsidRPr="001A5BEF">
              <w:rPr>
                <w:sz w:val="24"/>
                <w:szCs w:val="24"/>
              </w:rPr>
              <w:t>Kaggle Competitions (International)</w:t>
            </w:r>
          </w:p>
        </w:tc>
        <w:tc>
          <w:tcPr>
            <w:tcW w:w="2461" w:type="dxa"/>
          </w:tcPr>
          <w:p w14:paraId="69C5B4AE" w14:textId="5A823976" w:rsidR="001A5BEF" w:rsidRPr="001A5BEF" w:rsidRDefault="001A5BEF" w:rsidP="001A5BEF">
            <w:pPr>
              <w:rPr>
                <w:sz w:val="24"/>
                <w:szCs w:val="24"/>
              </w:rPr>
            </w:pPr>
            <w:r w:rsidRPr="001A5BEF">
              <w:rPr>
                <w:sz w:val="24"/>
                <w:szCs w:val="24"/>
              </w:rPr>
              <w:t>SDG 4</w:t>
            </w:r>
          </w:p>
        </w:tc>
        <w:tc>
          <w:tcPr>
            <w:tcW w:w="2718" w:type="dxa"/>
          </w:tcPr>
          <w:p w14:paraId="60B16C3F" w14:textId="50E34EA4" w:rsidR="001A5BEF" w:rsidRPr="001A5BEF" w:rsidRDefault="001A5BEF" w:rsidP="001A5BEF">
            <w:pPr>
              <w:rPr>
                <w:sz w:val="24"/>
                <w:szCs w:val="24"/>
              </w:rPr>
            </w:pPr>
            <w:r w:rsidRPr="001A5BEF">
              <w:rPr>
                <w:sz w:val="24"/>
                <w:szCs w:val="24"/>
              </w:rPr>
              <w:t>Data Science, Machine Learning, AI Challenges</w:t>
            </w:r>
          </w:p>
        </w:tc>
        <w:tc>
          <w:tcPr>
            <w:tcW w:w="2340" w:type="dxa"/>
          </w:tcPr>
          <w:p w14:paraId="1192A274" w14:textId="3B4CBD33" w:rsidR="001A5BEF" w:rsidRPr="001A5BEF" w:rsidRDefault="001A5BEF" w:rsidP="001A5BEF">
            <w:pPr>
              <w:rPr>
                <w:sz w:val="24"/>
                <w:szCs w:val="24"/>
              </w:rPr>
            </w:pPr>
            <w:r w:rsidRPr="001A5BEF">
              <w:rPr>
                <w:sz w:val="24"/>
                <w:szCs w:val="24"/>
              </w:rPr>
              <w:t>IT Lab, Main Building</w:t>
            </w:r>
          </w:p>
        </w:tc>
        <w:tc>
          <w:tcPr>
            <w:tcW w:w="1440" w:type="dxa"/>
          </w:tcPr>
          <w:p w14:paraId="416EEF64" w14:textId="657287CD" w:rsidR="001A5BEF" w:rsidRPr="001A5BEF" w:rsidRDefault="001A5BEF" w:rsidP="001A5BEF">
            <w:pPr>
              <w:rPr>
                <w:sz w:val="24"/>
                <w:szCs w:val="24"/>
              </w:rPr>
            </w:pPr>
            <w:r w:rsidRPr="001A5BEF">
              <w:rPr>
                <w:sz w:val="24"/>
                <w:szCs w:val="24"/>
              </w:rPr>
              <w:t>Islam Abdulaziz</w:t>
            </w:r>
          </w:p>
        </w:tc>
        <w:tc>
          <w:tcPr>
            <w:tcW w:w="1440" w:type="dxa"/>
          </w:tcPr>
          <w:p w14:paraId="57E2B275" w14:textId="3460A5F6" w:rsidR="001A5BEF" w:rsidRPr="001A5BEF" w:rsidRDefault="001A5BEF" w:rsidP="001A5BEF">
            <w:pPr>
              <w:rPr>
                <w:sz w:val="24"/>
                <w:szCs w:val="24"/>
              </w:rPr>
            </w:pPr>
            <w:r w:rsidRPr="001A5BEF">
              <w:rPr>
                <w:sz w:val="24"/>
                <w:szCs w:val="24"/>
              </w:rPr>
              <w:t>IT Department</w:t>
            </w:r>
          </w:p>
        </w:tc>
        <w:tc>
          <w:tcPr>
            <w:tcW w:w="1080" w:type="dxa"/>
            <w:vAlign w:val="center"/>
          </w:tcPr>
          <w:p w14:paraId="2EE51842" w14:textId="77777777" w:rsidR="001A5BEF" w:rsidRDefault="001A5BEF" w:rsidP="001A5BEF">
            <w:pPr>
              <w:jc w:val="both"/>
              <w:rPr>
                <w:sz w:val="24"/>
                <w:szCs w:val="24"/>
              </w:rPr>
            </w:pPr>
          </w:p>
        </w:tc>
      </w:tr>
      <w:tr w:rsidR="001A5BEF" w14:paraId="18712AE9" w14:textId="77777777" w:rsidTr="009A4B33">
        <w:tc>
          <w:tcPr>
            <w:tcW w:w="1425" w:type="dxa"/>
          </w:tcPr>
          <w:p w14:paraId="2D2BFA96" w14:textId="1448D9FB" w:rsidR="001A5BEF" w:rsidRPr="001A5BEF" w:rsidRDefault="001A5BEF" w:rsidP="001A5BEF">
            <w:pPr>
              <w:jc w:val="both"/>
              <w:rPr>
                <w:sz w:val="24"/>
                <w:szCs w:val="24"/>
              </w:rPr>
            </w:pPr>
            <w:r w:rsidRPr="001A5BEF">
              <w:rPr>
                <w:sz w:val="24"/>
                <w:szCs w:val="24"/>
              </w:rPr>
              <w:t>April 1, 202</w:t>
            </w:r>
            <w:r w:rsidR="009F5EAB">
              <w:rPr>
                <w:sz w:val="24"/>
                <w:szCs w:val="24"/>
              </w:rPr>
              <w:t>6</w:t>
            </w:r>
          </w:p>
        </w:tc>
        <w:tc>
          <w:tcPr>
            <w:tcW w:w="1694" w:type="dxa"/>
          </w:tcPr>
          <w:p w14:paraId="0B390990" w14:textId="622DB5AA" w:rsidR="001A5BEF" w:rsidRPr="001A5BEF" w:rsidRDefault="001A5BEF" w:rsidP="001A5BEF">
            <w:pPr>
              <w:jc w:val="both"/>
              <w:rPr>
                <w:sz w:val="24"/>
                <w:szCs w:val="24"/>
              </w:rPr>
            </w:pPr>
            <w:r w:rsidRPr="001A5BEF">
              <w:rPr>
                <w:sz w:val="24"/>
                <w:szCs w:val="24"/>
              </w:rPr>
              <w:t>Scientific Trip to Company</w:t>
            </w:r>
          </w:p>
        </w:tc>
        <w:tc>
          <w:tcPr>
            <w:tcW w:w="2461" w:type="dxa"/>
          </w:tcPr>
          <w:p w14:paraId="26308E37" w14:textId="18B58E9D" w:rsidR="001A5BEF" w:rsidRPr="001A5BEF" w:rsidRDefault="001A5BEF" w:rsidP="001A5BEF">
            <w:pPr>
              <w:jc w:val="both"/>
              <w:rPr>
                <w:sz w:val="24"/>
                <w:szCs w:val="24"/>
              </w:rPr>
            </w:pPr>
            <w:r w:rsidRPr="001A5BEF">
              <w:rPr>
                <w:sz w:val="24"/>
                <w:szCs w:val="24"/>
              </w:rPr>
              <w:t>SDG 8</w:t>
            </w:r>
          </w:p>
        </w:tc>
        <w:tc>
          <w:tcPr>
            <w:tcW w:w="2718" w:type="dxa"/>
          </w:tcPr>
          <w:p w14:paraId="2FCC9099" w14:textId="082CE5F2" w:rsidR="001A5BEF" w:rsidRPr="001A5BEF" w:rsidRDefault="001A5BEF" w:rsidP="001A5BEF">
            <w:pPr>
              <w:jc w:val="both"/>
              <w:rPr>
                <w:sz w:val="24"/>
                <w:szCs w:val="24"/>
              </w:rPr>
            </w:pPr>
            <w:r w:rsidRPr="001A5BEF">
              <w:rPr>
                <w:sz w:val="24"/>
                <w:szCs w:val="24"/>
              </w:rPr>
              <w:t>Industry Exposure, Economic Growth</w:t>
            </w:r>
          </w:p>
        </w:tc>
        <w:tc>
          <w:tcPr>
            <w:tcW w:w="2340" w:type="dxa"/>
          </w:tcPr>
          <w:p w14:paraId="55D41566" w14:textId="2169803F" w:rsidR="001A5BEF" w:rsidRPr="001A5BEF" w:rsidRDefault="002C05D4" w:rsidP="001A5BEF">
            <w:pPr>
              <w:jc w:val="both"/>
              <w:rPr>
                <w:sz w:val="24"/>
                <w:szCs w:val="24"/>
              </w:rPr>
            </w:pPr>
            <w:proofErr w:type="spellStart"/>
            <w:r w:rsidRPr="001A5BEF">
              <w:rPr>
                <w:sz w:val="24"/>
                <w:szCs w:val="24"/>
              </w:rPr>
              <w:t>Fastlink</w:t>
            </w:r>
            <w:proofErr w:type="spellEnd"/>
            <w:r w:rsidR="001A5BEF" w:rsidRPr="001A5BEF">
              <w:rPr>
                <w:sz w:val="24"/>
                <w:szCs w:val="24"/>
              </w:rPr>
              <w:t xml:space="preserve"> Company, Erbil</w:t>
            </w:r>
          </w:p>
        </w:tc>
        <w:tc>
          <w:tcPr>
            <w:tcW w:w="1440" w:type="dxa"/>
          </w:tcPr>
          <w:p w14:paraId="4445BF66" w14:textId="60E529A0" w:rsidR="001A5BEF" w:rsidRPr="001A5BEF" w:rsidRDefault="001A5BEF" w:rsidP="001A5BEF">
            <w:pPr>
              <w:jc w:val="both"/>
              <w:rPr>
                <w:sz w:val="24"/>
                <w:szCs w:val="24"/>
              </w:rPr>
            </w:pPr>
            <w:r w:rsidRPr="001A5BEF">
              <w:rPr>
                <w:sz w:val="24"/>
                <w:szCs w:val="24"/>
              </w:rPr>
              <w:t>Mohammad Salim</w:t>
            </w:r>
          </w:p>
        </w:tc>
        <w:tc>
          <w:tcPr>
            <w:tcW w:w="1440" w:type="dxa"/>
          </w:tcPr>
          <w:p w14:paraId="42CC819F" w14:textId="312E4027" w:rsidR="001A5BEF" w:rsidRPr="001A5BEF" w:rsidRDefault="001A5BEF" w:rsidP="001A5BEF">
            <w:pPr>
              <w:jc w:val="both"/>
              <w:rPr>
                <w:sz w:val="24"/>
                <w:szCs w:val="24"/>
              </w:rPr>
            </w:pPr>
            <w:r w:rsidRPr="001A5BEF">
              <w:rPr>
                <w:sz w:val="24"/>
                <w:szCs w:val="24"/>
              </w:rPr>
              <w:t>TIU</w:t>
            </w:r>
          </w:p>
        </w:tc>
        <w:tc>
          <w:tcPr>
            <w:tcW w:w="1080" w:type="dxa"/>
            <w:vAlign w:val="center"/>
          </w:tcPr>
          <w:p w14:paraId="3A959B3C" w14:textId="77777777" w:rsidR="001A5BEF" w:rsidRDefault="001A5BEF" w:rsidP="001A5BEF">
            <w:pPr>
              <w:jc w:val="both"/>
              <w:rPr>
                <w:sz w:val="24"/>
                <w:szCs w:val="24"/>
              </w:rPr>
            </w:pPr>
          </w:p>
        </w:tc>
      </w:tr>
      <w:tr w:rsidR="009F5EAB" w14:paraId="21D7A19C" w14:textId="77777777" w:rsidTr="00CD47D6">
        <w:tc>
          <w:tcPr>
            <w:tcW w:w="1425" w:type="dxa"/>
          </w:tcPr>
          <w:p w14:paraId="2943A374" w14:textId="1429EE3D" w:rsidR="009F5EAB" w:rsidRPr="001A5BEF" w:rsidRDefault="009F5EAB" w:rsidP="009F5EAB">
            <w:pPr>
              <w:jc w:val="both"/>
              <w:rPr>
                <w:sz w:val="24"/>
                <w:szCs w:val="24"/>
              </w:rPr>
            </w:pPr>
            <w:r w:rsidRPr="001A5BEF">
              <w:rPr>
                <w:sz w:val="24"/>
                <w:szCs w:val="24"/>
              </w:rPr>
              <w:t>April 30, 202</w:t>
            </w:r>
            <w:r>
              <w:rPr>
                <w:sz w:val="24"/>
                <w:szCs w:val="24"/>
              </w:rPr>
              <w:t>6</w:t>
            </w:r>
          </w:p>
        </w:tc>
        <w:tc>
          <w:tcPr>
            <w:tcW w:w="1694" w:type="dxa"/>
          </w:tcPr>
          <w:p w14:paraId="22E2699E" w14:textId="5D8598EA" w:rsidR="009F5EAB" w:rsidRPr="001A5BEF" w:rsidRDefault="009F5EAB" w:rsidP="009F5EAB">
            <w:pPr>
              <w:jc w:val="both"/>
              <w:rPr>
                <w:sz w:val="24"/>
                <w:szCs w:val="24"/>
              </w:rPr>
            </w:pPr>
            <w:r w:rsidRPr="001A5BEF">
              <w:rPr>
                <w:sz w:val="24"/>
                <w:szCs w:val="24"/>
              </w:rPr>
              <w:t>IT Department Exhibition in Spring Festival</w:t>
            </w:r>
          </w:p>
        </w:tc>
        <w:tc>
          <w:tcPr>
            <w:tcW w:w="2461" w:type="dxa"/>
          </w:tcPr>
          <w:p w14:paraId="62FA8905" w14:textId="694831AE" w:rsidR="009F5EAB" w:rsidRPr="001A5BEF" w:rsidRDefault="009F5EAB" w:rsidP="009F5EAB">
            <w:pPr>
              <w:jc w:val="both"/>
              <w:rPr>
                <w:sz w:val="24"/>
                <w:szCs w:val="24"/>
              </w:rPr>
            </w:pPr>
            <w:r w:rsidRPr="001A5BEF">
              <w:rPr>
                <w:sz w:val="24"/>
                <w:szCs w:val="24"/>
              </w:rPr>
              <w:t>SDG 9</w:t>
            </w:r>
          </w:p>
        </w:tc>
        <w:tc>
          <w:tcPr>
            <w:tcW w:w="2718" w:type="dxa"/>
          </w:tcPr>
          <w:p w14:paraId="40676E9E" w14:textId="11A6D6E7" w:rsidR="009F5EAB" w:rsidRPr="001A5BEF" w:rsidRDefault="009F5EAB" w:rsidP="009F5EAB">
            <w:pPr>
              <w:jc w:val="both"/>
              <w:rPr>
                <w:sz w:val="24"/>
                <w:szCs w:val="24"/>
              </w:rPr>
            </w:pPr>
            <w:r w:rsidRPr="001A5BEF">
              <w:rPr>
                <w:sz w:val="24"/>
                <w:szCs w:val="24"/>
              </w:rPr>
              <w:t>AI Projects, Technological Innovation</w:t>
            </w:r>
          </w:p>
        </w:tc>
        <w:tc>
          <w:tcPr>
            <w:tcW w:w="2340" w:type="dxa"/>
          </w:tcPr>
          <w:p w14:paraId="5B0B6928" w14:textId="488F049B" w:rsidR="009F5EAB" w:rsidRPr="001A5BEF" w:rsidRDefault="009F5EAB" w:rsidP="009F5EAB">
            <w:pPr>
              <w:jc w:val="both"/>
              <w:rPr>
                <w:sz w:val="24"/>
                <w:szCs w:val="24"/>
              </w:rPr>
            </w:pPr>
            <w:r w:rsidRPr="001A5BEF">
              <w:rPr>
                <w:sz w:val="24"/>
                <w:szCs w:val="24"/>
              </w:rPr>
              <w:t>TIU Campus</w:t>
            </w:r>
          </w:p>
        </w:tc>
        <w:tc>
          <w:tcPr>
            <w:tcW w:w="1440" w:type="dxa"/>
          </w:tcPr>
          <w:p w14:paraId="5FCE017D" w14:textId="5E195B4A" w:rsidR="009F5EAB" w:rsidRPr="001A5BEF" w:rsidRDefault="009F5EAB" w:rsidP="009F5EAB">
            <w:pPr>
              <w:jc w:val="both"/>
              <w:rPr>
                <w:sz w:val="24"/>
                <w:szCs w:val="24"/>
              </w:rPr>
            </w:pPr>
            <w:r w:rsidRPr="001A5BEF">
              <w:rPr>
                <w:sz w:val="24"/>
                <w:szCs w:val="24"/>
              </w:rPr>
              <w:t>Islam Abdulaziz</w:t>
            </w:r>
          </w:p>
        </w:tc>
        <w:tc>
          <w:tcPr>
            <w:tcW w:w="1440" w:type="dxa"/>
          </w:tcPr>
          <w:p w14:paraId="7D1C1011" w14:textId="5A44A3EB" w:rsidR="009F5EAB" w:rsidRPr="001A5BEF" w:rsidRDefault="009F5EAB" w:rsidP="009F5EAB">
            <w:pPr>
              <w:jc w:val="both"/>
              <w:rPr>
                <w:sz w:val="24"/>
                <w:szCs w:val="24"/>
              </w:rPr>
            </w:pPr>
            <w:r w:rsidRPr="001A5BEF">
              <w:rPr>
                <w:sz w:val="24"/>
                <w:szCs w:val="24"/>
              </w:rPr>
              <w:t>TIU</w:t>
            </w:r>
          </w:p>
        </w:tc>
        <w:tc>
          <w:tcPr>
            <w:tcW w:w="1080" w:type="dxa"/>
            <w:vAlign w:val="center"/>
          </w:tcPr>
          <w:p w14:paraId="38A15F73" w14:textId="77777777" w:rsidR="009F5EAB" w:rsidRDefault="009F5EAB" w:rsidP="009F5EAB">
            <w:pPr>
              <w:jc w:val="both"/>
              <w:rPr>
                <w:sz w:val="24"/>
                <w:szCs w:val="24"/>
              </w:rPr>
            </w:pPr>
          </w:p>
        </w:tc>
      </w:tr>
    </w:tbl>
    <w:p w14:paraId="7EB7020A" w14:textId="77777777" w:rsidR="00C1711C" w:rsidRDefault="00C1711C" w:rsidP="00C1711C">
      <w:pPr>
        <w:tabs>
          <w:tab w:val="left" w:pos="1650"/>
        </w:tabs>
        <w:spacing w:after="0"/>
        <w:jc w:val="both"/>
        <w:rPr>
          <w:noProof/>
          <w:sz w:val="24"/>
          <w:szCs w:val="24"/>
        </w:rPr>
      </w:pPr>
    </w:p>
    <w:p w14:paraId="7F0F4D93" w14:textId="091FF598" w:rsidR="00152CC8" w:rsidRDefault="00C13A3E" w:rsidP="00152CC8">
      <w:pPr>
        <w:tabs>
          <w:tab w:val="left" w:pos="1650"/>
        </w:tabs>
        <w:spacing w:after="0"/>
        <w:jc w:val="both"/>
        <w:rPr>
          <w:noProof/>
          <w:sz w:val="24"/>
          <w:szCs w:val="24"/>
        </w:rPr>
      </w:pPr>
      <w:r>
        <w:rPr>
          <w:noProof/>
          <w:sz w:val="24"/>
          <w:szCs w:val="24"/>
        </w:rPr>
        <w:lastRenderedPageBreak/>
        <w:t>*</w:t>
      </w:r>
      <w:r w:rsidR="00704866">
        <w:rPr>
          <w:noProof/>
          <w:sz w:val="24"/>
          <w:szCs w:val="24"/>
        </w:rPr>
        <w:t>The types of activities are: Seminar, Workshop (national and international), Scientific Project, Social Project, Social Activity, Community Projects, Training Project, Others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D7A41" w14:paraId="4E733B75" w14:textId="77777777" w:rsidTr="00BF4ABA">
        <w:trPr>
          <w:trHeight w:val="242"/>
          <w:jc w:val="center"/>
        </w:trPr>
        <w:tc>
          <w:tcPr>
            <w:tcW w:w="4111" w:type="dxa"/>
          </w:tcPr>
          <w:p w14:paraId="0D3FB6C7" w14:textId="77777777" w:rsidR="00152CC8" w:rsidRDefault="00152CC8" w:rsidP="00152CC8">
            <w:pPr>
              <w:rPr>
                <w:b/>
                <w:bCs/>
                <w:noProof/>
                <w:sz w:val="28"/>
                <w:szCs w:val="28"/>
              </w:rPr>
            </w:pPr>
            <w:r w:rsidRPr="007C68DF">
              <w:rPr>
                <w:b/>
                <w:bCs/>
                <w:noProof/>
                <w:sz w:val="28"/>
                <w:szCs w:val="28"/>
              </w:rPr>
              <w:t xml:space="preserve">Head of IT Department </w:t>
            </w:r>
          </w:p>
          <w:p w14:paraId="489DA7A5" w14:textId="60539A53" w:rsidR="00152CC8" w:rsidRPr="00BF4ABA" w:rsidRDefault="00152CC8" w:rsidP="00152CC8">
            <w:pPr>
              <w:jc w:val="center"/>
              <w:rPr>
                <w:b/>
                <w:bCs/>
                <w:noProof/>
                <w:sz w:val="28"/>
                <w:szCs w:val="28"/>
              </w:rPr>
            </w:pPr>
            <w:r w:rsidRPr="007C68DF">
              <w:rPr>
                <w:b/>
                <w:bCs/>
                <w:noProof/>
                <w:sz w:val="28"/>
                <w:szCs w:val="28"/>
              </w:rPr>
              <w:t>Mr. Savriddin Khalilov</w:t>
            </w:r>
          </w:p>
          <w:p w14:paraId="3418317E" w14:textId="77777777" w:rsidR="007D7A41" w:rsidRPr="00BF4ABA" w:rsidRDefault="007D7A41" w:rsidP="007D7A41">
            <w:pPr>
              <w:jc w:val="center"/>
              <w:rPr>
                <w:b/>
                <w:bCs/>
                <w:noProof/>
                <w:sz w:val="28"/>
                <w:szCs w:val="28"/>
              </w:rPr>
            </w:pPr>
            <w:r w:rsidRPr="00BF4ABA">
              <w:rPr>
                <w:b/>
                <w:bCs/>
                <w:noProof/>
                <w:sz w:val="28"/>
                <w:szCs w:val="28"/>
              </w:rPr>
              <w:t>……………………………….</w:t>
            </w:r>
          </w:p>
        </w:tc>
        <w:tc>
          <w:tcPr>
            <w:tcW w:w="4111" w:type="dxa"/>
          </w:tcPr>
          <w:p w14:paraId="023499CB" w14:textId="77777777" w:rsidR="00152CC8" w:rsidRDefault="00152CC8" w:rsidP="00152CC8">
            <w:pPr>
              <w:jc w:val="center"/>
              <w:rPr>
                <w:b/>
                <w:bCs/>
                <w:noProof/>
                <w:sz w:val="28"/>
                <w:szCs w:val="28"/>
              </w:rPr>
            </w:pPr>
            <w:r>
              <w:rPr>
                <w:b/>
                <w:bCs/>
                <w:noProof/>
                <w:sz w:val="28"/>
                <w:szCs w:val="28"/>
              </w:rPr>
              <w:t>Dean of Faculty</w:t>
            </w:r>
          </w:p>
          <w:p w14:paraId="7E2E39FB" w14:textId="16672E39" w:rsidR="007D7A41" w:rsidRPr="00BF4ABA" w:rsidRDefault="00152CC8" w:rsidP="00152CC8">
            <w:pPr>
              <w:jc w:val="center"/>
              <w:rPr>
                <w:b/>
                <w:bCs/>
                <w:noProof/>
                <w:sz w:val="28"/>
                <w:szCs w:val="28"/>
              </w:rPr>
            </w:pPr>
            <w:r>
              <w:rPr>
                <w:b/>
                <w:bCs/>
                <w:noProof/>
                <w:sz w:val="28"/>
                <w:szCs w:val="28"/>
              </w:rPr>
              <w:t>Prof. Faiq H.S. Hussain</w:t>
            </w:r>
            <w:r w:rsidRPr="00BF4ABA">
              <w:rPr>
                <w:b/>
                <w:bCs/>
                <w:noProof/>
                <w:sz w:val="28"/>
                <w:szCs w:val="28"/>
              </w:rPr>
              <w:t xml:space="preserve"> </w:t>
            </w:r>
            <w:r w:rsidR="007D7A41" w:rsidRPr="00BF4ABA">
              <w:rPr>
                <w:b/>
                <w:bCs/>
                <w:noProof/>
                <w:sz w:val="28"/>
                <w:szCs w:val="28"/>
              </w:rPr>
              <w:t>……………………………………</w:t>
            </w:r>
          </w:p>
        </w:tc>
      </w:tr>
    </w:tbl>
    <w:p w14:paraId="430C2436" w14:textId="0F04AF69" w:rsidR="00EE5FF5" w:rsidRPr="00EE5FF5" w:rsidRDefault="00EE5FF5" w:rsidP="00C13A3E">
      <w:pPr>
        <w:tabs>
          <w:tab w:val="left" w:pos="3345"/>
        </w:tabs>
        <w:rPr>
          <w:sz w:val="24"/>
          <w:szCs w:val="24"/>
        </w:rPr>
      </w:pPr>
    </w:p>
    <w:sectPr w:rsidR="00EE5FF5" w:rsidRPr="00EE5FF5" w:rsidSect="00BF4ABA">
      <w:headerReference w:type="default" r:id="rId7"/>
      <w:footerReference w:type="default" r:id="rId8"/>
      <w:pgSz w:w="15840" w:h="12240" w:orient="landscape"/>
      <w:pgMar w:top="720" w:right="720" w:bottom="45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55FE" w14:textId="77777777" w:rsidR="007A0730" w:rsidRDefault="007A0730" w:rsidP="00B14824">
      <w:pPr>
        <w:spacing w:after="0" w:line="240" w:lineRule="auto"/>
      </w:pPr>
      <w:r>
        <w:separator/>
      </w:r>
    </w:p>
  </w:endnote>
  <w:endnote w:type="continuationSeparator" w:id="0">
    <w:p w14:paraId="1796B34C" w14:textId="77777777" w:rsidR="007A0730" w:rsidRDefault="007A0730" w:rsidP="00B1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DF54" w14:textId="76B32F44" w:rsidR="005A7A42" w:rsidRDefault="005A7A42" w:rsidP="00015C5E">
    <w:pPr>
      <w:pStyle w:val="Footer"/>
    </w:pPr>
    <w:r>
      <w:t>IU.</w:t>
    </w:r>
    <w:r w:rsidR="00DE0300">
      <w:t>FA.FR.201</w:t>
    </w:r>
    <w:r w:rsidR="00AE29E8">
      <w:t>E,</w:t>
    </w:r>
    <w:r>
      <w:t xml:space="preserve"> Rev:0</w:t>
    </w:r>
    <w:r w:rsidR="00B134BD">
      <w:t>2</w:t>
    </w:r>
    <w:r w:rsidR="00BA39E1">
      <w:t xml:space="preserve">, issue date: </w:t>
    </w:r>
    <w:r w:rsidR="00EE5FF5">
      <w:t>07</w:t>
    </w:r>
    <w:r w:rsidR="00BA39E1">
      <w:t>/</w:t>
    </w:r>
    <w:r w:rsidR="00EE5FF5">
      <w:t>August</w:t>
    </w:r>
    <w:r w:rsidR="00BA39E1">
      <w:t>/20</w:t>
    </w:r>
    <w:r w:rsidR="00B134B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EE4B" w14:textId="77777777" w:rsidR="007A0730" w:rsidRDefault="007A0730" w:rsidP="00B14824">
      <w:pPr>
        <w:spacing w:after="0" w:line="240" w:lineRule="auto"/>
      </w:pPr>
      <w:r>
        <w:separator/>
      </w:r>
    </w:p>
  </w:footnote>
  <w:footnote w:type="continuationSeparator" w:id="0">
    <w:p w14:paraId="1A2AB648" w14:textId="77777777" w:rsidR="007A0730" w:rsidRDefault="007A0730" w:rsidP="00B14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886"/>
      <w:gridCol w:w="9377"/>
      <w:gridCol w:w="3127"/>
    </w:tblGrid>
    <w:tr w:rsidR="00B14824" w14:paraId="0E95CF58" w14:textId="77777777" w:rsidTr="00DE0300">
      <w:trPr>
        <w:trHeight w:val="1250"/>
      </w:trPr>
      <w:tc>
        <w:tcPr>
          <w:tcW w:w="1896" w:type="dxa"/>
        </w:tcPr>
        <w:p w14:paraId="1E5B62B4" w14:textId="77777777" w:rsidR="00B14824" w:rsidRDefault="00B14824" w:rsidP="00F1690F">
          <w:pPr>
            <w:jc w:val="center"/>
          </w:pPr>
          <w:r>
            <w:rPr>
              <w:noProof/>
            </w:rPr>
            <w:drawing>
              <wp:inline distT="0" distB="0" distL="0" distR="0" wp14:anchorId="69ABA97F" wp14:editId="79925702">
                <wp:extent cx="809342" cy="8093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809342" cy="809342"/>
                        </a:xfrm>
                        <a:prstGeom prst="rect">
                          <a:avLst/>
                        </a:prstGeom>
                      </pic:spPr>
                    </pic:pic>
                  </a:graphicData>
                </a:graphic>
              </wp:inline>
            </w:drawing>
          </w:r>
        </w:p>
      </w:tc>
      <w:tc>
        <w:tcPr>
          <w:tcW w:w="9552" w:type="dxa"/>
        </w:tcPr>
        <w:tbl>
          <w:tblPr>
            <w:tblW w:w="0" w:type="auto"/>
            <w:jc w:val="center"/>
            <w:tblBorders>
              <w:top w:val="nil"/>
              <w:left w:val="nil"/>
              <w:bottom w:val="nil"/>
              <w:right w:val="nil"/>
            </w:tblBorders>
            <w:tblLook w:val="0000" w:firstRow="0" w:lastRow="0" w:firstColumn="0" w:lastColumn="0" w:noHBand="0" w:noVBand="0"/>
          </w:tblPr>
          <w:tblGrid>
            <w:gridCol w:w="5213"/>
          </w:tblGrid>
          <w:tr w:rsidR="00B14824" w14:paraId="0A2BA644" w14:textId="77777777" w:rsidTr="005F3573">
            <w:trPr>
              <w:trHeight w:val="520"/>
              <w:jc w:val="center"/>
            </w:trPr>
            <w:tc>
              <w:tcPr>
                <w:tcW w:w="0" w:type="auto"/>
              </w:tcPr>
              <w:p w14:paraId="32E653D5" w14:textId="77777777" w:rsidR="005F3573" w:rsidRPr="00BA39E1" w:rsidRDefault="00E64736" w:rsidP="005F3573">
                <w:pPr>
                  <w:pStyle w:val="Default"/>
                  <w:spacing w:before="120" w:after="120"/>
                  <w:jc w:val="center"/>
                  <w:rPr>
                    <w:b/>
                    <w:bCs/>
                    <w:sz w:val="36"/>
                    <w:szCs w:val="36"/>
                  </w:rPr>
                </w:pPr>
                <w:r w:rsidRPr="00BA39E1">
                  <w:rPr>
                    <w:b/>
                    <w:bCs/>
                    <w:sz w:val="36"/>
                    <w:szCs w:val="36"/>
                  </w:rPr>
                  <w:t>Department</w:t>
                </w:r>
                <w:r w:rsidR="005F3573" w:rsidRPr="00BA39E1">
                  <w:rPr>
                    <w:b/>
                    <w:bCs/>
                    <w:sz w:val="36"/>
                    <w:szCs w:val="36"/>
                  </w:rPr>
                  <w:t xml:space="preserve"> </w:t>
                </w:r>
                <w:r w:rsidR="00DE0300" w:rsidRPr="00BA39E1">
                  <w:rPr>
                    <w:b/>
                    <w:bCs/>
                    <w:sz w:val="36"/>
                    <w:szCs w:val="36"/>
                  </w:rPr>
                  <w:t>Activities</w:t>
                </w:r>
                <w:r w:rsidR="005F3573" w:rsidRPr="00BA39E1">
                  <w:rPr>
                    <w:b/>
                    <w:bCs/>
                    <w:sz w:val="36"/>
                    <w:szCs w:val="36"/>
                  </w:rPr>
                  <w:t xml:space="preserve"> List</w:t>
                </w:r>
              </w:p>
              <w:p w14:paraId="492ACDF2" w14:textId="200B485B" w:rsidR="00B14824" w:rsidRPr="00BA39E1" w:rsidRDefault="00B14824" w:rsidP="00F1690F">
                <w:pPr>
                  <w:pStyle w:val="Default"/>
                  <w:spacing w:before="120" w:after="120"/>
                  <w:jc w:val="center"/>
                  <w:rPr>
                    <w:sz w:val="36"/>
                    <w:szCs w:val="36"/>
                  </w:rPr>
                </w:pPr>
                <w:r w:rsidRPr="00BA39E1">
                  <w:rPr>
                    <w:b/>
                    <w:bCs/>
                    <w:sz w:val="36"/>
                    <w:szCs w:val="36"/>
                  </w:rPr>
                  <w:t xml:space="preserve">academic year </w:t>
                </w:r>
                <w:r w:rsidR="00C872CE">
                  <w:rPr>
                    <w:b/>
                    <w:bCs/>
                    <w:sz w:val="36"/>
                    <w:szCs w:val="36"/>
                  </w:rPr>
                  <w:t>202</w:t>
                </w:r>
                <w:r w:rsidR="00ED5C03">
                  <w:rPr>
                    <w:b/>
                    <w:bCs/>
                    <w:sz w:val="36"/>
                    <w:szCs w:val="36"/>
                  </w:rPr>
                  <w:t>5</w:t>
                </w:r>
                <w:r w:rsidR="00C872CE">
                  <w:rPr>
                    <w:b/>
                    <w:bCs/>
                    <w:sz w:val="36"/>
                    <w:szCs w:val="36"/>
                  </w:rPr>
                  <w:t>-202</w:t>
                </w:r>
                <w:r w:rsidR="00ED5C03">
                  <w:rPr>
                    <w:b/>
                    <w:bCs/>
                    <w:sz w:val="36"/>
                    <w:szCs w:val="36"/>
                  </w:rPr>
                  <w:t>6</w:t>
                </w:r>
              </w:p>
            </w:tc>
          </w:tr>
        </w:tbl>
        <w:p w14:paraId="47964104" w14:textId="77777777" w:rsidR="00B14824" w:rsidRDefault="00B14824" w:rsidP="00667A03"/>
      </w:tc>
      <w:tc>
        <w:tcPr>
          <w:tcW w:w="3168" w:type="dxa"/>
        </w:tcPr>
        <w:p w14:paraId="6A4906C6" w14:textId="77777777" w:rsidR="00B14824" w:rsidRDefault="00DE0300" w:rsidP="00DE0300">
          <w:pPr>
            <w:jc w:val="center"/>
          </w:pPr>
          <w:r>
            <w:rPr>
              <w:noProof/>
            </w:rPr>
            <w:drawing>
              <wp:inline distT="0" distB="0" distL="0" distR="0" wp14:anchorId="7E20DAD0" wp14:editId="4D775DC4">
                <wp:extent cx="847725" cy="847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png"/>
                        <pic:cNvPicPr/>
                      </pic:nvPicPr>
                      <pic:blipFill>
                        <a:blip r:embed="rId2">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tc>
    </w:tr>
  </w:tbl>
  <w:p w14:paraId="24402EA6" w14:textId="77777777" w:rsidR="00B14824" w:rsidRDefault="00B14824">
    <w:pPr>
      <w:pStyle w:val="Header"/>
    </w:pPr>
  </w:p>
  <w:p w14:paraId="4D4A5B50" w14:textId="018F0D2D" w:rsidR="0016616B" w:rsidRPr="0016616B" w:rsidRDefault="005F3573" w:rsidP="006330ED">
    <w:pPr>
      <w:pStyle w:val="Header"/>
      <w:spacing w:after="240"/>
      <w:rPr>
        <w:b/>
        <w:sz w:val="26"/>
        <w:szCs w:val="26"/>
      </w:rPr>
    </w:pPr>
    <w:r w:rsidRPr="0016616B">
      <w:rPr>
        <w:b/>
        <w:sz w:val="26"/>
        <w:szCs w:val="26"/>
      </w:rPr>
      <w:t xml:space="preserve">Faculty </w:t>
    </w:r>
    <w:r w:rsidR="00E43FA0" w:rsidRPr="0016616B">
      <w:rPr>
        <w:b/>
        <w:sz w:val="26"/>
        <w:szCs w:val="26"/>
      </w:rPr>
      <w:t>of:</w:t>
    </w:r>
    <w:r w:rsidRPr="0016616B">
      <w:rPr>
        <w:b/>
        <w:sz w:val="26"/>
        <w:szCs w:val="26"/>
      </w:rPr>
      <w:t xml:space="preserve"> </w:t>
    </w:r>
    <w:r w:rsidR="001200BE">
      <w:rPr>
        <w:b/>
        <w:sz w:val="26"/>
        <w:szCs w:val="26"/>
      </w:rPr>
      <w:t xml:space="preserve">Applied Science </w:t>
    </w:r>
    <w:r w:rsidRPr="0016616B">
      <w:rPr>
        <w:b/>
        <w:sz w:val="26"/>
        <w:szCs w:val="26"/>
      </w:rPr>
      <w:t xml:space="preserve">      </w:t>
    </w:r>
    <w:r w:rsidR="001200BE">
      <w:rPr>
        <w:b/>
        <w:sz w:val="26"/>
        <w:szCs w:val="26"/>
      </w:rPr>
      <w:tab/>
    </w:r>
    <w:r w:rsidRPr="0016616B">
      <w:rPr>
        <w:b/>
        <w:sz w:val="26"/>
        <w:szCs w:val="26"/>
      </w:rPr>
      <w:t xml:space="preserve"> </w:t>
    </w:r>
    <w:r w:rsidR="00E43FA0" w:rsidRPr="0016616B">
      <w:rPr>
        <w:b/>
        <w:sz w:val="26"/>
        <w:szCs w:val="26"/>
      </w:rPr>
      <w:t>D</w:t>
    </w:r>
    <w:r w:rsidR="00E43FA0">
      <w:rPr>
        <w:b/>
        <w:sz w:val="26"/>
        <w:szCs w:val="26"/>
      </w:rPr>
      <w:t>epartment:</w:t>
    </w:r>
    <w:r w:rsidR="007D7A41">
      <w:rPr>
        <w:b/>
        <w:sz w:val="26"/>
        <w:szCs w:val="26"/>
      </w:rPr>
      <w:t xml:space="preserve"> </w:t>
    </w:r>
    <w:r w:rsidR="00E43FA0">
      <w:rPr>
        <w:b/>
        <w:sz w:val="26"/>
        <w:szCs w:val="26"/>
      </w:rPr>
      <w:t xml:space="preserve">IT </w:t>
    </w:r>
    <w:r w:rsidR="00E43FA0">
      <w:rPr>
        <w:b/>
        <w:sz w:val="26"/>
        <w:szCs w:val="26"/>
      </w:rPr>
      <w:tab/>
    </w:r>
    <w:r w:rsidR="001200BE">
      <w:rPr>
        <w:b/>
        <w:sz w:val="26"/>
        <w:szCs w:val="26"/>
      </w:rPr>
      <w:t xml:space="preserve">   </w:t>
    </w:r>
    <w:r w:rsidR="001200BE">
      <w:rPr>
        <w:b/>
        <w:sz w:val="26"/>
        <w:szCs w:val="26"/>
      </w:rPr>
      <w:tab/>
    </w:r>
    <w:r w:rsidR="007D7A41">
      <w:rPr>
        <w:b/>
        <w:sz w:val="26"/>
        <w:szCs w:val="26"/>
      </w:rPr>
      <w:t xml:space="preserve">Date: </w:t>
    </w:r>
    <w:r w:rsidR="00ED5C03">
      <w:rPr>
        <w:b/>
        <w:sz w:val="26"/>
        <w:szCs w:val="26"/>
      </w:rPr>
      <w:t>20</w:t>
    </w:r>
    <w:r w:rsidR="001200BE">
      <w:rPr>
        <w:b/>
        <w:sz w:val="26"/>
        <w:szCs w:val="26"/>
      </w:rPr>
      <w:t xml:space="preserve"> </w:t>
    </w:r>
    <w:r w:rsidR="00ED5C03">
      <w:rPr>
        <w:b/>
        <w:sz w:val="26"/>
        <w:szCs w:val="26"/>
      </w:rPr>
      <w:t>August</w:t>
    </w:r>
    <w:r w:rsidR="001200BE">
      <w:rPr>
        <w:b/>
        <w:sz w:val="26"/>
        <w:szCs w:val="26"/>
      </w:rPr>
      <w:t xml:space="preserve"> 202</w:t>
    </w:r>
    <w:r w:rsidR="00ED5C03">
      <w:rPr>
        <w:b/>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15A8B"/>
    <w:multiLevelType w:val="hybridMultilevel"/>
    <w:tmpl w:val="B1DE3730"/>
    <w:lvl w:ilvl="0" w:tplc="4B9866C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1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62"/>
    <w:rsid w:val="00007822"/>
    <w:rsid w:val="00010B2B"/>
    <w:rsid w:val="00011C54"/>
    <w:rsid w:val="00015C5E"/>
    <w:rsid w:val="0002672F"/>
    <w:rsid w:val="00033CB9"/>
    <w:rsid w:val="00037962"/>
    <w:rsid w:val="00056AAB"/>
    <w:rsid w:val="000926AD"/>
    <w:rsid w:val="000958D2"/>
    <w:rsid w:val="000A3AB1"/>
    <w:rsid w:val="00103BE0"/>
    <w:rsid w:val="001200BE"/>
    <w:rsid w:val="00152CC8"/>
    <w:rsid w:val="0016616B"/>
    <w:rsid w:val="0018642E"/>
    <w:rsid w:val="001A5BEF"/>
    <w:rsid w:val="001B4E1C"/>
    <w:rsid w:val="001E5748"/>
    <w:rsid w:val="002031A1"/>
    <w:rsid w:val="00246A9C"/>
    <w:rsid w:val="00286E07"/>
    <w:rsid w:val="002C05D4"/>
    <w:rsid w:val="002C2FF8"/>
    <w:rsid w:val="00303E0D"/>
    <w:rsid w:val="00344835"/>
    <w:rsid w:val="00384B58"/>
    <w:rsid w:val="00397416"/>
    <w:rsid w:val="003B0FC9"/>
    <w:rsid w:val="003C4BAA"/>
    <w:rsid w:val="003D3AB8"/>
    <w:rsid w:val="004171D8"/>
    <w:rsid w:val="004573CA"/>
    <w:rsid w:val="00461414"/>
    <w:rsid w:val="00461472"/>
    <w:rsid w:val="00473AE0"/>
    <w:rsid w:val="0048518B"/>
    <w:rsid w:val="004970B2"/>
    <w:rsid w:val="004A1DFF"/>
    <w:rsid w:val="004A316D"/>
    <w:rsid w:val="005029FB"/>
    <w:rsid w:val="005032F7"/>
    <w:rsid w:val="00537DE6"/>
    <w:rsid w:val="00572634"/>
    <w:rsid w:val="005825B7"/>
    <w:rsid w:val="00585233"/>
    <w:rsid w:val="00590A32"/>
    <w:rsid w:val="00592DC6"/>
    <w:rsid w:val="005A7A42"/>
    <w:rsid w:val="005C5122"/>
    <w:rsid w:val="005D126F"/>
    <w:rsid w:val="005F3573"/>
    <w:rsid w:val="0060538E"/>
    <w:rsid w:val="00627856"/>
    <w:rsid w:val="006330ED"/>
    <w:rsid w:val="00686A33"/>
    <w:rsid w:val="006B0592"/>
    <w:rsid w:val="006B7F4F"/>
    <w:rsid w:val="006D1E2F"/>
    <w:rsid w:val="006E4807"/>
    <w:rsid w:val="00704866"/>
    <w:rsid w:val="00762B55"/>
    <w:rsid w:val="00764349"/>
    <w:rsid w:val="007A0730"/>
    <w:rsid w:val="007D7A41"/>
    <w:rsid w:val="00833840"/>
    <w:rsid w:val="008F6A75"/>
    <w:rsid w:val="00923559"/>
    <w:rsid w:val="00961A06"/>
    <w:rsid w:val="0099076F"/>
    <w:rsid w:val="009C0592"/>
    <w:rsid w:val="009D4342"/>
    <w:rsid w:val="009F5EAB"/>
    <w:rsid w:val="00A015F1"/>
    <w:rsid w:val="00A261A2"/>
    <w:rsid w:val="00A313D7"/>
    <w:rsid w:val="00A51E95"/>
    <w:rsid w:val="00A920A4"/>
    <w:rsid w:val="00AA5CA8"/>
    <w:rsid w:val="00AC7835"/>
    <w:rsid w:val="00AD15CB"/>
    <w:rsid w:val="00AE29E8"/>
    <w:rsid w:val="00AE66A0"/>
    <w:rsid w:val="00B04023"/>
    <w:rsid w:val="00B0561E"/>
    <w:rsid w:val="00B134BD"/>
    <w:rsid w:val="00B14824"/>
    <w:rsid w:val="00BA39E1"/>
    <w:rsid w:val="00BF4ABA"/>
    <w:rsid w:val="00C025B2"/>
    <w:rsid w:val="00C13A3E"/>
    <w:rsid w:val="00C1711C"/>
    <w:rsid w:val="00C24F81"/>
    <w:rsid w:val="00C404A4"/>
    <w:rsid w:val="00C872CE"/>
    <w:rsid w:val="00CB50BB"/>
    <w:rsid w:val="00CF0BCB"/>
    <w:rsid w:val="00CF5B93"/>
    <w:rsid w:val="00CF60D1"/>
    <w:rsid w:val="00D26F90"/>
    <w:rsid w:val="00DA257F"/>
    <w:rsid w:val="00DA76D9"/>
    <w:rsid w:val="00DE0300"/>
    <w:rsid w:val="00DE6D91"/>
    <w:rsid w:val="00E175F7"/>
    <w:rsid w:val="00E43FA0"/>
    <w:rsid w:val="00E47A66"/>
    <w:rsid w:val="00E52D88"/>
    <w:rsid w:val="00E568EE"/>
    <w:rsid w:val="00E57A5A"/>
    <w:rsid w:val="00E64736"/>
    <w:rsid w:val="00E655D6"/>
    <w:rsid w:val="00E66F6D"/>
    <w:rsid w:val="00E719F6"/>
    <w:rsid w:val="00E84336"/>
    <w:rsid w:val="00E92D0B"/>
    <w:rsid w:val="00E95011"/>
    <w:rsid w:val="00E95B1C"/>
    <w:rsid w:val="00E97C8F"/>
    <w:rsid w:val="00EA48A1"/>
    <w:rsid w:val="00ED5C03"/>
    <w:rsid w:val="00EE5FF5"/>
    <w:rsid w:val="00F1690F"/>
    <w:rsid w:val="00F259C7"/>
    <w:rsid w:val="00F32655"/>
    <w:rsid w:val="00F84D14"/>
    <w:rsid w:val="00F86047"/>
    <w:rsid w:val="00F90C63"/>
    <w:rsid w:val="00FF2403"/>
    <w:rsid w:val="00FF7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5BFA3"/>
  <w15:docId w15:val="{D1FAF133-34E1-41C9-9876-EA51CEC3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22"/>
    <w:rPr>
      <w:rFonts w:ascii="Tahoma" w:hAnsi="Tahoma" w:cs="Tahoma"/>
      <w:sz w:val="16"/>
      <w:szCs w:val="16"/>
    </w:rPr>
  </w:style>
  <w:style w:type="table" w:styleId="TableGrid">
    <w:name w:val="Table Grid"/>
    <w:basedOn w:val="TableNormal"/>
    <w:uiPriority w:val="59"/>
    <w:rsid w:val="005C5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5122"/>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B14824"/>
    <w:pPr>
      <w:ind w:left="720"/>
      <w:contextualSpacing/>
    </w:pPr>
  </w:style>
  <w:style w:type="paragraph" w:styleId="Header">
    <w:name w:val="header"/>
    <w:basedOn w:val="Normal"/>
    <w:link w:val="HeaderChar"/>
    <w:uiPriority w:val="99"/>
    <w:unhideWhenUsed/>
    <w:rsid w:val="00B14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824"/>
  </w:style>
  <w:style w:type="paragraph" w:styleId="Footer">
    <w:name w:val="footer"/>
    <w:basedOn w:val="Normal"/>
    <w:link w:val="FooterChar"/>
    <w:uiPriority w:val="99"/>
    <w:unhideWhenUsed/>
    <w:rsid w:val="00B14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824"/>
  </w:style>
  <w:style w:type="character" w:customStyle="1" w:styleId="normaltextrun">
    <w:name w:val="normaltextrun"/>
    <w:basedOn w:val="DefaultParagraphFont"/>
    <w:rsid w:val="001200BE"/>
  </w:style>
  <w:style w:type="character" w:styleId="CommentReference">
    <w:name w:val="annotation reference"/>
    <w:basedOn w:val="DefaultParagraphFont"/>
    <w:uiPriority w:val="99"/>
    <w:semiHidden/>
    <w:unhideWhenUsed/>
    <w:rsid w:val="001200BE"/>
    <w:rPr>
      <w:sz w:val="16"/>
      <w:szCs w:val="16"/>
    </w:rPr>
  </w:style>
  <w:style w:type="paragraph" w:styleId="NormalWeb">
    <w:name w:val="Normal (Web)"/>
    <w:basedOn w:val="Normal"/>
    <w:uiPriority w:val="99"/>
    <w:semiHidden/>
    <w:unhideWhenUsed/>
    <w:rsid w:val="00E97C8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810303">
      <w:bodyDiv w:val="1"/>
      <w:marLeft w:val="0"/>
      <w:marRight w:val="0"/>
      <w:marTop w:val="0"/>
      <w:marBottom w:val="0"/>
      <w:divBdr>
        <w:top w:val="none" w:sz="0" w:space="0" w:color="auto"/>
        <w:left w:val="none" w:sz="0" w:space="0" w:color="auto"/>
        <w:bottom w:val="none" w:sz="0" w:space="0" w:color="auto"/>
        <w:right w:val="none" w:sz="0" w:space="0" w:color="auto"/>
      </w:divBdr>
      <w:divsChild>
        <w:div w:id="1860119823">
          <w:marLeft w:val="0"/>
          <w:marRight w:val="0"/>
          <w:marTop w:val="0"/>
          <w:marBottom w:val="0"/>
          <w:divBdr>
            <w:top w:val="none" w:sz="0" w:space="0" w:color="auto"/>
            <w:left w:val="none" w:sz="0" w:space="0" w:color="auto"/>
            <w:bottom w:val="none" w:sz="0" w:space="0" w:color="auto"/>
            <w:right w:val="none" w:sz="0" w:space="0" w:color="auto"/>
          </w:divBdr>
          <w:divsChild>
            <w:div w:id="558589758">
              <w:marLeft w:val="0"/>
              <w:marRight w:val="0"/>
              <w:marTop w:val="0"/>
              <w:marBottom w:val="0"/>
              <w:divBdr>
                <w:top w:val="none" w:sz="0" w:space="0" w:color="auto"/>
                <w:left w:val="none" w:sz="0" w:space="0" w:color="auto"/>
                <w:bottom w:val="none" w:sz="0" w:space="0" w:color="auto"/>
                <w:right w:val="none" w:sz="0" w:space="0" w:color="auto"/>
              </w:divBdr>
              <w:divsChild>
                <w:div w:id="503281833">
                  <w:marLeft w:val="0"/>
                  <w:marRight w:val="0"/>
                  <w:marTop w:val="0"/>
                  <w:marBottom w:val="0"/>
                  <w:divBdr>
                    <w:top w:val="none" w:sz="0" w:space="0" w:color="auto"/>
                    <w:left w:val="none" w:sz="0" w:space="0" w:color="auto"/>
                    <w:bottom w:val="none" w:sz="0" w:space="0" w:color="auto"/>
                    <w:right w:val="none" w:sz="0" w:space="0" w:color="auto"/>
                  </w:divBdr>
                  <w:divsChild>
                    <w:div w:id="1428380826">
                      <w:marLeft w:val="0"/>
                      <w:marRight w:val="0"/>
                      <w:marTop w:val="0"/>
                      <w:marBottom w:val="0"/>
                      <w:divBdr>
                        <w:top w:val="none" w:sz="0" w:space="0" w:color="auto"/>
                        <w:left w:val="none" w:sz="0" w:space="0" w:color="auto"/>
                        <w:bottom w:val="none" w:sz="0" w:space="0" w:color="auto"/>
                        <w:right w:val="none" w:sz="0" w:space="0" w:color="auto"/>
                      </w:divBdr>
                      <w:divsChild>
                        <w:div w:id="310906213">
                          <w:marLeft w:val="0"/>
                          <w:marRight w:val="0"/>
                          <w:marTop w:val="0"/>
                          <w:marBottom w:val="0"/>
                          <w:divBdr>
                            <w:top w:val="none" w:sz="0" w:space="0" w:color="auto"/>
                            <w:left w:val="none" w:sz="0" w:space="0" w:color="auto"/>
                            <w:bottom w:val="none" w:sz="0" w:space="0" w:color="auto"/>
                            <w:right w:val="none" w:sz="0" w:space="0" w:color="auto"/>
                          </w:divBdr>
                          <w:divsChild>
                            <w:div w:id="1147169229">
                              <w:marLeft w:val="0"/>
                              <w:marRight w:val="0"/>
                              <w:marTop w:val="0"/>
                              <w:marBottom w:val="0"/>
                              <w:divBdr>
                                <w:top w:val="single" w:sz="6" w:space="2" w:color="E6E7E8"/>
                                <w:left w:val="single" w:sz="6" w:space="2" w:color="E6E7E8"/>
                                <w:bottom w:val="single" w:sz="6" w:space="2" w:color="E6E7E8"/>
                                <w:right w:val="single" w:sz="6" w:space="2" w:color="E6E7E8"/>
                              </w:divBdr>
                              <w:divsChild>
                                <w:div w:id="272523246">
                                  <w:marLeft w:val="0"/>
                                  <w:marRight w:val="0"/>
                                  <w:marTop w:val="15"/>
                                  <w:marBottom w:val="0"/>
                                  <w:divBdr>
                                    <w:top w:val="none" w:sz="0" w:space="0" w:color="auto"/>
                                    <w:left w:val="none" w:sz="0" w:space="0" w:color="auto"/>
                                    <w:bottom w:val="none" w:sz="0" w:space="0" w:color="auto"/>
                                    <w:right w:val="none" w:sz="0" w:space="0" w:color="auto"/>
                                  </w:divBdr>
                                  <w:divsChild>
                                    <w:div w:id="20293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345198">
      <w:bodyDiv w:val="1"/>
      <w:marLeft w:val="0"/>
      <w:marRight w:val="0"/>
      <w:marTop w:val="0"/>
      <w:marBottom w:val="0"/>
      <w:divBdr>
        <w:top w:val="none" w:sz="0" w:space="0" w:color="auto"/>
        <w:left w:val="none" w:sz="0" w:space="0" w:color="auto"/>
        <w:bottom w:val="none" w:sz="0" w:space="0" w:color="auto"/>
        <w:right w:val="none" w:sz="0" w:space="0" w:color="auto"/>
      </w:divBdr>
      <w:divsChild>
        <w:div w:id="1410811968">
          <w:marLeft w:val="0"/>
          <w:marRight w:val="0"/>
          <w:marTop w:val="0"/>
          <w:marBottom w:val="0"/>
          <w:divBdr>
            <w:top w:val="none" w:sz="0" w:space="0" w:color="auto"/>
            <w:left w:val="none" w:sz="0" w:space="0" w:color="auto"/>
            <w:bottom w:val="none" w:sz="0" w:space="0" w:color="auto"/>
            <w:right w:val="none" w:sz="0" w:space="0" w:color="auto"/>
          </w:divBdr>
          <w:divsChild>
            <w:div w:id="404643425">
              <w:marLeft w:val="0"/>
              <w:marRight w:val="0"/>
              <w:marTop w:val="0"/>
              <w:marBottom w:val="0"/>
              <w:divBdr>
                <w:top w:val="none" w:sz="0" w:space="0" w:color="auto"/>
                <w:left w:val="none" w:sz="0" w:space="0" w:color="auto"/>
                <w:bottom w:val="none" w:sz="0" w:space="0" w:color="auto"/>
                <w:right w:val="none" w:sz="0" w:space="0" w:color="auto"/>
              </w:divBdr>
              <w:divsChild>
                <w:div w:id="27996588">
                  <w:marLeft w:val="0"/>
                  <w:marRight w:val="0"/>
                  <w:marTop w:val="0"/>
                  <w:marBottom w:val="0"/>
                  <w:divBdr>
                    <w:top w:val="none" w:sz="0" w:space="0" w:color="auto"/>
                    <w:left w:val="none" w:sz="0" w:space="0" w:color="auto"/>
                    <w:bottom w:val="none" w:sz="0" w:space="0" w:color="auto"/>
                    <w:right w:val="none" w:sz="0" w:space="0" w:color="auto"/>
                  </w:divBdr>
                  <w:divsChild>
                    <w:div w:id="328758193">
                      <w:marLeft w:val="0"/>
                      <w:marRight w:val="0"/>
                      <w:marTop w:val="0"/>
                      <w:marBottom w:val="0"/>
                      <w:divBdr>
                        <w:top w:val="none" w:sz="0" w:space="0" w:color="auto"/>
                        <w:left w:val="none" w:sz="0" w:space="0" w:color="auto"/>
                        <w:bottom w:val="none" w:sz="0" w:space="0" w:color="auto"/>
                        <w:right w:val="none" w:sz="0" w:space="0" w:color="auto"/>
                      </w:divBdr>
                      <w:divsChild>
                        <w:div w:id="463431331">
                          <w:marLeft w:val="0"/>
                          <w:marRight w:val="0"/>
                          <w:marTop w:val="0"/>
                          <w:marBottom w:val="0"/>
                          <w:divBdr>
                            <w:top w:val="none" w:sz="0" w:space="0" w:color="auto"/>
                            <w:left w:val="none" w:sz="0" w:space="0" w:color="auto"/>
                            <w:bottom w:val="none" w:sz="0" w:space="0" w:color="auto"/>
                            <w:right w:val="none" w:sz="0" w:space="0" w:color="auto"/>
                          </w:divBdr>
                          <w:divsChild>
                            <w:div w:id="1413119195">
                              <w:marLeft w:val="0"/>
                              <w:marRight w:val="0"/>
                              <w:marTop w:val="0"/>
                              <w:marBottom w:val="0"/>
                              <w:divBdr>
                                <w:top w:val="single" w:sz="6" w:space="2" w:color="E6E7E8"/>
                                <w:left w:val="single" w:sz="6" w:space="2" w:color="E6E7E8"/>
                                <w:bottom w:val="single" w:sz="6" w:space="2" w:color="E6E7E8"/>
                                <w:right w:val="single" w:sz="6" w:space="2" w:color="E6E7E8"/>
                              </w:divBdr>
                              <w:divsChild>
                                <w:div w:id="300039801">
                                  <w:marLeft w:val="0"/>
                                  <w:marRight w:val="0"/>
                                  <w:marTop w:val="15"/>
                                  <w:marBottom w:val="0"/>
                                  <w:divBdr>
                                    <w:top w:val="none" w:sz="0" w:space="0" w:color="auto"/>
                                    <w:left w:val="none" w:sz="0" w:space="0" w:color="auto"/>
                                    <w:bottom w:val="none" w:sz="0" w:space="0" w:color="auto"/>
                                    <w:right w:val="none" w:sz="0" w:space="0" w:color="auto"/>
                                  </w:divBdr>
                                  <w:divsChild>
                                    <w:div w:id="3769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771125">
      <w:bodyDiv w:val="1"/>
      <w:marLeft w:val="0"/>
      <w:marRight w:val="0"/>
      <w:marTop w:val="0"/>
      <w:marBottom w:val="0"/>
      <w:divBdr>
        <w:top w:val="none" w:sz="0" w:space="0" w:color="auto"/>
        <w:left w:val="none" w:sz="0" w:space="0" w:color="auto"/>
        <w:bottom w:val="none" w:sz="0" w:space="0" w:color="auto"/>
        <w:right w:val="none" w:sz="0" w:space="0" w:color="auto"/>
      </w:divBdr>
      <w:divsChild>
        <w:div w:id="1096513632">
          <w:marLeft w:val="0"/>
          <w:marRight w:val="0"/>
          <w:marTop w:val="0"/>
          <w:marBottom w:val="0"/>
          <w:divBdr>
            <w:top w:val="none" w:sz="0" w:space="0" w:color="auto"/>
            <w:left w:val="none" w:sz="0" w:space="0" w:color="auto"/>
            <w:bottom w:val="none" w:sz="0" w:space="0" w:color="auto"/>
            <w:right w:val="none" w:sz="0" w:space="0" w:color="auto"/>
          </w:divBdr>
          <w:divsChild>
            <w:div w:id="1350183207">
              <w:marLeft w:val="0"/>
              <w:marRight w:val="0"/>
              <w:marTop w:val="0"/>
              <w:marBottom w:val="0"/>
              <w:divBdr>
                <w:top w:val="none" w:sz="0" w:space="0" w:color="auto"/>
                <w:left w:val="none" w:sz="0" w:space="0" w:color="auto"/>
                <w:bottom w:val="none" w:sz="0" w:space="0" w:color="auto"/>
                <w:right w:val="none" w:sz="0" w:space="0" w:color="auto"/>
              </w:divBdr>
              <w:divsChild>
                <w:div w:id="2059820414">
                  <w:marLeft w:val="0"/>
                  <w:marRight w:val="0"/>
                  <w:marTop w:val="0"/>
                  <w:marBottom w:val="0"/>
                  <w:divBdr>
                    <w:top w:val="none" w:sz="0" w:space="0" w:color="auto"/>
                    <w:left w:val="none" w:sz="0" w:space="0" w:color="auto"/>
                    <w:bottom w:val="none" w:sz="0" w:space="0" w:color="auto"/>
                    <w:right w:val="none" w:sz="0" w:space="0" w:color="auto"/>
                  </w:divBdr>
                  <w:divsChild>
                    <w:div w:id="1389917492">
                      <w:marLeft w:val="0"/>
                      <w:marRight w:val="0"/>
                      <w:marTop w:val="0"/>
                      <w:marBottom w:val="0"/>
                      <w:divBdr>
                        <w:top w:val="none" w:sz="0" w:space="0" w:color="auto"/>
                        <w:left w:val="none" w:sz="0" w:space="0" w:color="auto"/>
                        <w:bottom w:val="none" w:sz="0" w:space="0" w:color="auto"/>
                        <w:right w:val="none" w:sz="0" w:space="0" w:color="auto"/>
                      </w:divBdr>
                      <w:divsChild>
                        <w:div w:id="2101178368">
                          <w:marLeft w:val="0"/>
                          <w:marRight w:val="0"/>
                          <w:marTop w:val="0"/>
                          <w:marBottom w:val="0"/>
                          <w:divBdr>
                            <w:top w:val="none" w:sz="0" w:space="0" w:color="auto"/>
                            <w:left w:val="none" w:sz="0" w:space="0" w:color="auto"/>
                            <w:bottom w:val="none" w:sz="0" w:space="0" w:color="auto"/>
                            <w:right w:val="none" w:sz="0" w:space="0" w:color="auto"/>
                          </w:divBdr>
                          <w:divsChild>
                            <w:div w:id="1393191523">
                              <w:marLeft w:val="0"/>
                              <w:marRight w:val="0"/>
                              <w:marTop w:val="0"/>
                              <w:marBottom w:val="0"/>
                              <w:divBdr>
                                <w:top w:val="single" w:sz="6" w:space="2" w:color="E6E7E8"/>
                                <w:left w:val="single" w:sz="6" w:space="2" w:color="E6E7E8"/>
                                <w:bottom w:val="single" w:sz="6" w:space="2" w:color="E6E7E8"/>
                                <w:right w:val="single" w:sz="6" w:space="2" w:color="E6E7E8"/>
                              </w:divBdr>
                              <w:divsChild>
                                <w:div w:id="1293025879">
                                  <w:marLeft w:val="0"/>
                                  <w:marRight w:val="0"/>
                                  <w:marTop w:val="15"/>
                                  <w:marBottom w:val="0"/>
                                  <w:divBdr>
                                    <w:top w:val="none" w:sz="0" w:space="0" w:color="auto"/>
                                    <w:left w:val="none" w:sz="0" w:space="0" w:color="auto"/>
                                    <w:bottom w:val="none" w:sz="0" w:space="0" w:color="auto"/>
                                    <w:right w:val="none" w:sz="0" w:space="0" w:color="auto"/>
                                  </w:divBdr>
                                  <w:divsChild>
                                    <w:div w:id="1109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03222">
      <w:bodyDiv w:val="1"/>
      <w:marLeft w:val="0"/>
      <w:marRight w:val="0"/>
      <w:marTop w:val="0"/>
      <w:marBottom w:val="0"/>
      <w:divBdr>
        <w:top w:val="none" w:sz="0" w:space="0" w:color="auto"/>
        <w:left w:val="none" w:sz="0" w:space="0" w:color="auto"/>
        <w:bottom w:val="none" w:sz="0" w:space="0" w:color="auto"/>
        <w:right w:val="none" w:sz="0" w:space="0" w:color="auto"/>
      </w:divBdr>
      <w:divsChild>
        <w:div w:id="664864568">
          <w:marLeft w:val="0"/>
          <w:marRight w:val="0"/>
          <w:marTop w:val="0"/>
          <w:marBottom w:val="0"/>
          <w:divBdr>
            <w:top w:val="none" w:sz="0" w:space="0" w:color="auto"/>
            <w:left w:val="none" w:sz="0" w:space="0" w:color="auto"/>
            <w:bottom w:val="none" w:sz="0" w:space="0" w:color="auto"/>
            <w:right w:val="none" w:sz="0" w:space="0" w:color="auto"/>
          </w:divBdr>
          <w:divsChild>
            <w:div w:id="1644504531">
              <w:marLeft w:val="0"/>
              <w:marRight w:val="0"/>
              <w:marTop w:val="0"/>
              <w:marBottom w:val="0"/>
              <w:divBdr>
                <w:top w:val="none" w:sz="0" w:space="0" w:color="auto"/>
                <w:left w:val="none" w:sz="0" w:space="0" w:color="auto"/>
                <w:bottom w:val="none" w:sz="0" w:space="0" w:color="auto"/>
                <w:right w:val="none" w:sz="0" w:space="0" w:color="auto"/>
              </w:divBdr>
              <w:divsChild>
                <w:div w:id="230582876">
                  <w:marLeft w:val="0"/>
                  <w:marRight w:val="0"/>
                  <w:marTop w:val="0"/>
                  <w:marBottom w:val="0"/>
                  <w:divBdr>
                    <w:top w:val="none" w:sz="0" w:space="0" w:color="auto"/>
                    <w:left w:val="none" w:sz="0" w:space="0" w:color="auto"/>
                    <w:bottom w:val="none" w:sz="0" w:space="0" w:color="auto"/>
                    <w:right w:val="none" w:sz="0" w:space="0" w:color="auto"/>
                  </w:divBdr>
                  <w:divsChild>
                    <w:div w:id="1445268901">
                      <w:marLeft w:val="0"/>
                      <w:marRight w:val="0"/>
                      <w:marTop w:val="0"/>
                      <w:marBottom w:val="0"/>
                      <w:divBdr>
                        <w:top w:val="none" w:sz="0" w:space="0" w:color="auto"/>
                        <w:left w:val="none" w:sz="0" w:space="0" w:color="auto"/>
                        <w:bottom w:val="none" w:sz="0" w:space="0" w:color="auto"/>
                        <w:right w:val="none" w:sz="0" w:space="0" w:color="auto"/>
                      </w:divBdr>
                      <w:divsChild>
                        <w:div w:id="2024700278">
                          <w:marLeft w:val="0"/>
                          <w:marRight w:val="0"/>
                          <w:marTop w:val="0"/>
                          <w:marBottom w:val="0"/>
                          <w:divBdr>
                            <w:top w:val="none" w:sz="0" w:space="0" w:color="auto"/>
                            <w:left w:val="none" w:sz="0" w:space="0" w:color="auto"/>
                            <w:bottom w:val="none" w:sz="0" w:space="0" w:color="auto"/>
                            <w:right w:val="none" w:sz="0" w:space="0" w:color="auto"/>
                          </w:divBdr>
                          <w:divsChild>
                            <w:div w:id="1908104362">
                              <w:marLeft w:val="0"/>
                              <w:marRight w:val="0"/>
                              <w:marTop w:val="0"/>
                              <w:marBottom w:val="0"/>
                              <w:divBdr>
                                <w:top w:val="single" w:sz="6" w:space="2" w:color="E6E7E8"/>
                                <w:left w:val="single" w:sz="6" w:space="2" w:color="E6E7E8"/>
                                <w:bottom w:val="single" w:sz="6" w:space="2" w:color="E6E7E8"/>
                                <w:right w:val="single" w:sz="6" w:space="2" w:color="E6E7E8"/>
                              </w:divBdr>
                              <w:divsChild>
                                <w:div w:id="262762817">
                                  <w:marLeft w:val="0"/>
                                  <w:marRight w:val="0"/>
                                  <w:marTop w:val="15"/>
                                  <w:marBottom w:val="0"/>
                                  <w:divBdr>
                                    <w:top w:val="none" w:sz="0" w:space="0" w:color="auto"/>
                                    <w:left w:val="none" w:sz="0" w:space="0" w:color="auto"/>
                                    <w:bottom w:val="none" w:sz="0" w:space="0" w:color="auto"/>
                                    <w:right w:val="none" w:sz="0" w:space="0" w:color="auto"/>
                                  </w:divBdr>
                                  <w:divsChild>
                                    <w:div w:id="16826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770150">
      <w:bodyDiv w:val="1"/>
      <w:marLeft w:val="0"/>
      <w:marRight w:val="0"/>
      <w:marTop w:val="0"/>
      <w:marBottom w:val="0"/>
      <w:divBdr>
        <w:top w:val="none" w:sz="0" w:space="0" w:color="auto"/>
        <w:left w:val="none" w:sz="0" w:space="0" w:color="auto"/>
        <w:bottom w:val="none" w:sz="0" w:space="0" w:color="auto"/>
        <w:right w:val="none" w:sz="0" w:space="0" w:color="auto"/>
      </w:divBdr>
      <w:divsChild>
        <w:div w:id="1593465038">
          <w:marLeft w:val="0"/>
          <w:marRight w:val="0"/>
          <w:marTop w:val="0"/>
          <w:marBottom w:val="0"/>
          <w:divBdr>
            <w:top w:val="none" w:sz="0" w:space="0" w:color="auto"/>
            <w:left w:val="none" w:sz="0" w:space="0" w:color="auto"/>
            <w:bottom w:val="none" w:sz="0" w:space="0" w:color="auto"/>
            <w:right w:val="none" w:sz="0" w:space="0" w:color="auto"/>
          </w:divBdr>
          <w:divsChild>
            <w:div w:id="546575220">
              <w:marLeft w:val="0"/>
              <w:marRight w:val="0"/>
              <w:marTop w:val="0"/>
              <w:marBottom w:val="0"/>
              <w:divBdr>
                <w:top w:val="none" w:sz="0" w:space="0" w:color="auto"/>
                <w:left w:val="none" w:sz="0" w:space="0" w:color="auto"/>
                <w:bottom w:val="none" w:sz="0" w:space="0" w:color="auto"/>
                <w:right w:val="none" w:sz="0" w:space="0" w:color="auto"/>
              </w:divBdr>
              <w:divsChild>
                <w:div w:id="1350066847">
                  <w:marLeft w:val="0"/>
                  <w:marRight w:val="0"/>
                  <w:marTop w:val="0"/>
                  <w:marBottom w:val="0"/>
                  <w:divBdr>
                    <w:top w:val="none" w:sz="0" w:space="0" w:color="auto"/>
                    <w:left w:val="none" w:sz="0" w:space="0" w:color="auto"/>
                    <w:bottom w:val="none" w:sz="0" w:space="0" w:color="auto"/>
                    <w:right w:val="none" w:sz="0" w:space="0" w:color="auto"/>
                  </w:divBdr>
                  <w:divsChild>
                    <w:div w:id="1742437920">
                      <w:marLeft w:val="0"/>
                      <w:marRight w:val="0"/>
                      <w:marTop w:val="0"/>
                      <w:marBottom w:val="0"/>
                      <w:divBdr>
                        <w:top w:val="none" w:sz="0" w:space="0" w:color="auto"/>
                        <w:left w:val="none" w:sz="0" w:space="0" w:color="auto"/>
                        <w:bottom w:val="none" w:sz="0" w:space="0" w:color="auto"/>
                        <w:right w:val="none" w:sz="0" w:space="0" w:color="auto"/>
                      </w:divBdr>
                      <w:divsChild>
                        <w:div w:id="1475951396">
                          <w:marLeft w:val="0"/>
                          <w:marRight w:val="0"/>
                          <w:marTop w:val="0"/>
                          <w:marBottom w:val="0"/>
                          <w:divBdr>
                            <w:top w:val="none" w:sz="0" w:space="0" w:color="auto"/>
                            <w:left w:val="none" w:sz="0" w:space="0" w:color="auto"/>
                            <w:bottom w:val="none" w:sz="0" w:space="0" w:color="auto"/>
                            <w:right w:val="none" w:sz="0" w:space="0" w:color="auto"/>
                          </w:divBdr>
                          <w:divsChild>
                            <w:div w:id="491142621">
                              <w:marLeft w:val="0"/>
                              <w:marRight w:val="0"/>
                              <w:marTop w:val="0"/>
                              <w:marBottom w:val="0"/>
                              <w:divBdr>
                                <w:top w:val="single" w:sz="6" w:space="2" w:color="E6E7E8"/>
                                <w:left w:val="single" w:sz="6" w:space="2" w:color="E6E7E8"/>
                                <w:bottom w:val="single" w:sz="6" w:space="2" w:color="E6E7E8"/>
                                <w:right w:val="single" w:sz="6" w:space="2" w:color="E6E7E8"/>
                              </w:divBdr>
                              <w:divsChild>
                                <w:div w:id="1162887987">
                                  <w:marLeft w:val="0"/>
                                  <w:marRight w:val="0"/>
                                  <w:marTop w:val="15"/>
                                  <w:marBottom w:val="0"/>
                                  <w:divBdr>
                                    <w:top w:val="none" w:sz="0" w:space="0" w:color="auto"/>
                                    <w:left w:val="none" w:sz="0" w:space="0" w:color="auto"/>
                                    <w:bottom w:val="none" w:sz="0" w:space="0" w:color="auto"/>
                                    <w:right w:val="none" w:sz="0" w:space="0" w:color="auto"/>
                                  </w:divBdr>
                                  <w:divsChild>
                                    <w:div w:id="13662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Alkabbanie</dc:creator>
  <cp:keywords/>
  <dc:description/>
  <cp:lastModifiedBy>Mohammed Salim</cp:lastModifiedBy>
  <cp:revision>21</cp:revision>
  <cp:lastPrinted>2023-04-10T12:01:00Z</cp:lastPrinted>
  <dcterms:created xsi:type="dcterms:W3CDTF">2024-09-23T14:27:00Z</dcterms:created>
  <dcterms:modified xsi:type="dcterms:W3CDTF">2025-08-20T14:55:00Z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eed3bf8ce480f269eb4cfcffb49db440a4f36770c4b18fc4eb16d926ff9080ff</vt:lpwstr>
  </property>
</Properties>
</file>